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32E78EF0" w:rsidR="00D8210A" w:rsidRPr="00D8210A" w:rsidRDefault="009308D8" w:rsidP="00D8210A">
      <w:pPr>
        <w:rPr>
          <w:sz w:val="72"/>
          <w:szCs w:val="72"/>
        </w:rPr>
      </w:pPr>
      <w:r>
        <w:rPr>
          <w:sz w:val="52"/>
          <w:szCs w:val="52"/>
        </w:rPr>
        <w:t xml:space="preserve">            </w:t>
      </w:r>
      <w:r>
        <w:rPr>
          <w:sz w:val="72"/>
          <w:szCs w:val="72"/>
        </w:rPr>
        <w:t xml:space="preserve">Spring Film series </w:t>
      </w:r>
      <w:r w:rsidR="00D8210A" w:rsidRPr="00D8210A">
        <w:rPr>
          <w:sz w:val="72"/>
          <w:szCs w:val="72"/>
        </w:rPr>
        <w:t>202</w:t>
      </w:r>
      <w:r>
        <w:rPr>
          <w:sz w:val="72"/>
          <w:szCs w:val="72"/>
        </w:rPr>
        <w:t>3</w:t>
      </w:r>
    </w:p>
    <w:p w14:paraId="37860C56" w14:textId="685E939C" w:rsidR="00D8210A" w:rsidRPr="00D8210A" w:rsidRDefault="00D8210A" w:rsidP="00D8210A">
      <w:pPr>
        <w:rPr>
          <w:sz w:val="72"/>
          <w:szCs w:val="72"/>
        </w:rPr>
      </w:pPr>
      <w:r w:rsidRPr="00D8210A">
        <w:rPr>
          <w:sz w:val="72"/>
          <w:szCs w:val="72"/>
        </w:rPr>
        <w:t xml:space="preserve">   </w:t>
      </w:r>
      <w:r w:rsidR="008003F1">
        <w:rPr>
          <w:sz w:val="72"/>
          <w:szCs w:val="72"/>
        </w:rPr>
        <w:t xml:space="preserve">The Double life Of Veronique </w:t>
      </w:r>
    </w:p>
    <w:p w14:paraId="2C94217A" w14:textId="23F6CE7E" w:rsidR="00D8210A" w:rsidRPr="00D8210A" w:rsidRDefault="00D8210A" w:rsidP="00D8210A">
      <w:pPr>
        <w:rPr>
          <w:sz w:val="72"/>
          <w:szCs w:val="72"/>
        </w:rPr>
      </w:pPr>
      <w:r w:rsidRPr="00D8210A">
        <w:rPr>
          <w:sz w:val="72"/>
          <w:szCs w:val="72"/>
        </w:rPr>
        <w:t xml:space="preserve">                     (19</w:t>
      </w:r>
      <w:r w:rsidR="008003F1">
        <w:rPr>
          <w:sz w:val="72"/>
          <w:szCs w:val="72"/>
        </w:rPr>
        <w:t>91</w:t>
      </w:r>
      <w:r w:rsidRPr="00D8210A">
        <w:rPr>
          <w:sz w:val="72"/>
          <w:szCs w:val="72"/>
        </w:rPr>
        <w:t>)</w:t>
      </w:r>
    </w:p>
    <w:p w14:paraId="49D4FDD1" w14:textId="6942B74D" w:rsidR="00D8210A" w:rsidRPr="00D8210A" w:rsidRDefault="00D8210A" w:rsidP="00D8210A">
      <w:pPr>
        <w:rPr>
          <w:sz w:val="72"/>
          <w:szCs w:val="72"/>
        </w:rPr>
      </w:pPr>
      <w:r>
        <w:rPr>
          <w:sz w:val="72"/>
          <w:szCs w:val="72"/>
        </w:rPr>
        <w:t xml:space="preserve">Directed by </w:t>
      </w:r>
      <w:r w:rsidR="008003F1">
        <w:rPr>
          <w:sz w:val="72"/>
          <w:szCs w:val="72"/>
        </w:rPr>
        <w:t>Krzysztof Kieslowski</w:t>
      </w:r>
      <w:r w:rsidR="009308D8">
        <w:rPr>
          <w:sz w:val="72"/>
          <w:szCs w:val="72"/>
        </w:rPr>
        <w:t xml:space="preserve"> </w:t>
      </w:r>
      <w:r w:rsidR="006C5092">
        <w:rPr>
          <w:sz w:val="72"/>
          <w:szCs w:val="72"/>
        </w:rPr>
        <w:t xml:space="preserve"> </w:t>
      </w:r>
      <w:r>
        <w:rPr>
          <w:sz w:val="72"/>
          <w:szCs w:val="72"/>
        </w:rPr>
        <w:t xml:space="preserve"> </w:t>
      </w:r>
    </w:p>
    <w:p w14:paraId="0B1A131F" w14:textId="77777777" w:rsidR="00D8210A" w:rsidRDefault="00D8210A" w:rsidP="00D8210A"/>
    <w:p w14:paraId="4317C04F" w14:textId="77777777" w:rsidR="009308D8" w:rsidRDefault="009308D8" w:rsidP="009308D8">
      <w:pPr>
        <w:pStyle w:val="Heading1"/>
        <w:shd w:val="clear" w:color="auto" w:fill="FFFFFF"/>
        <w:spacing w:before="300" w:beforeAutospacing="0" w:after="0" w:afterAutospacing="0"/>
      </w:pPr>
      <w:bookmarkStart w:id="0" w:name="top"/>
      <w:bookmarkEnd w:id="0"/>
    </w:p>
    <w:p w14:paraId="7889C45F" w14:textId="78636886" w:rsidR="00DF28B2" w:rsidRPr="00727206" w:rsidRDefault="00DF28B2" w:rsidP="00DF28B2">
      <w:pPr>
        <w:shd w:val="clear" w:color="auto" w:fill="FFFFFF"/>
        <w:spacing w:after="100" w:afterAutospacing="1"/>
        <w:rPr>
          <w:rFonts w:ascii="Georgia" w:eastAsiaTheme="minorEastAsia" w:hAnsi="Georgia" w:cs="Times New Roman"/>
          <w:color w:val="1A1A1A"/>
          <w:sz w:val="36"/>
          <w:szCs w:val="36"/>
        </w:rPr>
      </w:pPr>
      <w:r w:rsidRPr="00727206">
        <w:rPr>
          <w:rFonts w:ascii="Georgia" w:eastAsiaTheme="minorEastAsia" w:hAnsi="Georgia" w:cs="Times New Roman"/>
          <w:b/>
          <w:bCs/>
          <w:color w:val="1A1A1A"/>
          <w:sz w:val="36"/>
          <w:szCs w:val="36"/>
        </w:rPr>
        <w:lastRenderedPageBreak/>
        <w:t xml:space="preserve">Krzysztof </w:t>
      </w:r>
      <w:proofErr w:type="spellStart"/>
      <w:r w:rsidRPr="00727206">
        <w:rPr>
          <w:rFonts w:ascii="Georgia" w:eastAsiaTheme="minorEastAsia" w:hAnsi="Georgia" w:cs="Times New Roman"/>
          <w:b/>
          <w:bCs/>
          <w:color w:val="1A1A1A"/>
          <w:sz w:val="36"/>
          <w:szCs w:val="36"/>
        </w:rPr>
        <w:t>Kieślowski</w:t>
      </w:r>
      <w:proofErr w:type="spellEnd"/>
      <w:r w:rsidRPr="00727206">
        <w:rPr>
          <w:rFonts w:ascii="Georgia" w:eastAsiaTheme="minorEastAsia" w:hAnsi="Georgia" w:cs="Times New Roman"/>
          <w:color w:val="1A1A1A"/>
          <w:sz w:val="36"/>
          <w:szCs w:val="36"/>
        </w:rPr>
        <w:t>, (born June 27, 1941, </w:t>
      </w:r>
      <w:hyperlink r:id="rId7" w:history="1">
        <w:r w:rsidRPr="00727206">
          <w:rPr>
            <w:rFonts w:ascii="Georgia" w:eastAsiaTheme="minorEastAsia" w:hAnsi="Georgia" w:cs="Times New Roman"/>
            <w:color w:val="0000FF"/>
            <w:sz w:val="36"/>
            <w:szCs w:val="36"/>
            <w:u w:val="single"/>
          </w:rPr>
          <w:t>Warsaw</w:t>
        </w:r>
      </w:hyperlink>
      <w:r w:rsidRPr="00727206">
        <w:rPr>
          <w:rFonts w:ascii="Georgia" w:eastAsiaTheme="minorEastAsia" w:hAnsi="Georgia" w:cs="Times New Roman"/>
          <w:color w:val="1A1A1A"/>
          <w:sz w:val="36"/>
          <w:szCs w:val="36"/>
        </w:rPr>
        <w:t>, Poland—died March 13, 1996, Warsaw), leading Polish director of documentaries, feature films, and television films of the 1970s, ’80s, and ’90s that explore the social and </w:t>
      </w:r>
      <w:hyperlink r:id="rId8" w:history="1">
        <w:r w:rsidRPr="00727206">
          <w:rPr>
            <w:rFonts w:ascii="Georgia" w:eastAsiaTheme="minorEastAsia" w:hAnsi="Georgia" w:cs="Times New Roman"/>
            <w:color w:val="0000FF"/>
            <w:sz w:val="36"/>
            <w:szCs w:val="36"/>
            <w:u w:val="single"/>
          </w:rPr>
          <w:t>moral</w:t>
        </w:r>
      </w:hyperlink>
      <w:r w:rsidRPr="00727206">
        <w:rPr>
          <w:rFonts w:ascii="Georgia" w:eastAsiaTheme="minorEastAsia" w:hAnsi="Georgia" w:cs="Times New Roman"/>
          <w:color w:val="1A1A1A"/>
          <w:sz w:val="36"/>
          <w:szCs w:val="36"/>
        </w:rPr>
        <w:t xml:space="preserve"> themes of contemporary </w:t>
      </w:r>
      <w:proofErr w:type="spellStart"/>
      <w:proofErr w:type="gramStart"/>
      <w:r w:rsidRPr="00727206">
        <w:rPr>
          <w:rFonts w:ascii="Georgia" w:eastAsiaTheme="minorEastAsia" w:hAnsi="Georgia" w:cs="Times New Roman"/>
          <w:color w:val="1A1A1A"/>
          <w:sz w:val="36"/>
          <w:szCs w:val="36"/>
        </w:rPr>
        <w:t>times.Kieślowski</w:t>
      </w:r>
      <w:proofErr w:type="spellEnd"/>
      <w:proofErr w:type="gramEnd"/>
      <w:r w:rsidRPr="00727206">
        <w:rPr>
          <w:rFonts w:ascii="Georgia" w:eastAsiaTheme="minorEastAsia" w:hAnsi="Georgia" w:cs="Times New Roman"/>
          <w:color w:val="1A1A1A"/>
          <w:sz w:val="36"/>
          <w:szCs w:val="36"/>
        </w:rPr>
        <w:t xml:space="preserve"> studied </w:t>
      </w:r>
      <w:hyperlink r:id="rId9" w:history="1">
        <w:r w:rsidRPr="00727206">
          <w:rPr>
            <w:rFonts w:ascii="Georgia" w:eastAsiaTheme="minorEastAsia" w:hAnsi="Georgia" w:cs="Times New Roman"/>
            <w:color w:val="0000FF"/>
            <w:sz w:val="36"/>
            <w:szCs w:val="36"/>
            <w:u w:val="single"/>
          </w:rPr>
          <w:t>theatre</w:t>
        </w:r>
      </w:hyperlink>
      <w:r w:rsidRPr="00727206">
        <w:rPr>
          <w:rFonts w:ascii="Georgia" w:eastAsiaTheme="minorEastAsia" w:hAnsi="Georgia" w:cs="Times New Roman"/>
          <w:color w:val="1A1A1A"/>
          <w:sz w:val="36"/>
          <w:szCs w:val="36"/>
        </w:rPr>
        <w:t> technology in Warsaw, and in 1968 he graduated from the State Theatrical and Film College in </w:t>
      </w:r>
      <w:hyperlink r:id="rId10" w:history="1">
        <w:proofErr w:type="spellStart"/>
        <w:r w:rsidRPr="00727206">
          <w:rPr>
            <w:rFonts w:ascii="Georgia" w:eastAsiaTheme="minorEastAsia" w:hAnsi="Georgia" w:cs="Times New Roman"/>
            <w:color w:val="0000FF"/>
            <w:sz w:val="36"/>
            <w:szCs w:val="36"/>
            <w:u w:val="single"/>
          </w:rPr>
          <w:t>Łódź</w:t>
        </w:r>
        <w:proofErr w:type="spellEnd"/>
      </w:hyperlink>
      <w:r w:rsidRPr="00727206">
        <w:rPr>
          <w:rFonts w:ascii="Georgia" w:eastAsiaTheme="minorEastAsia" w:hAnsi="Georgia" w:cs="Times New Roman"/>
          <w:color w:val="1A1A1A"/>
          <w:sz w:val="36"/>
          <w:szCs w:val="36"/>
        </w:rPr>
        <w:t>, </w:t>
      </w:r>
      <w:hyperlink r:id="rId11" w:history="1">
        <w:r w:rsidRPr="00727206">
          <w:rPr>
            <w:rFonts w:ascii="Georgia" w:eastAsiaTheme="minorEastAsia" w:hAnsi="Georgia" w:cs="Times New Roman"/>
            <w:color w:val="0000FF"/>
            <w:sz w:val="36"/>
            <w:szCs w:val="36"/>
            <w:u w:val="single"/>
          </w:rPr>
          <w:t>Poland</w:t>
        </w:r>
      </w:hyperlink>
      <w:r w:rsidRPr="00727206">
        <w:rPr>
          <w:rFonts w:ascii="Georgia" w:eastAsiaTheme="minorEastAsia" w:hAnsi="Georgia" w:cs="Times New Roman"/>
          <w:color w:val="1A1A1A"/>
          <w:sz w:val="36"/>
          <w:szCs w:val="36"/>
        </w:rPr>
        <w:t>. He began his film career making documentaries, including one he had made for Polish television before graduating, </w:t>
      </w:r>
      <w:proofErr w:type="spellStart"/>
      <w:r w:rsidRPr="00727206">
        <w:rPr>
          <w:rFonts w:ascii="Georgia" w:eastAsiaTheme="minorEastAsia" w:hAnsi="Georgia" w:cs="Times New Roman"/>
          <w:i/>
          <w:iCs/>
          <w:color w:val="1A1A1A"/>
          <w:sz w:val="36"/>
          <w:szCs w:val="36"/>
        </w:rPr>
        <w:t>Zdjęcie</w:t>
      </w:r>
      <w:proofErr w:type="spellEnd"/>
      <w:r w:rsidRPr="00727206">
        <w:rPr>
          <w:rFonts w:ascii="Georgia" w:eastAsiaTheme="minorEastAsia" w:hAnsi="Georgia" w:cs="Times New Roman"/>
          <w:color w:val="1A1A1A"/>
          <w:sz w:val="36"/>
          <w:szCs w:val="36"/>
        </w:rPr>
        <w:t> (1968; </w:t>
      </w:r>
      <w:r w:rsidRPr="00727206">
        <w:rPr>
          <w:rFonts w:ascii="Georgia" w:eastAsiaTheme="minorEastAsia" w:hAnsi="Georgia" w:cs="Times New Roman"/>
          <w:i/>
          <w:iCs/>
          <w:color w:val="1A1A1A"/>
          <w:sz w:val="36"/>
          <w:szCs w:val="36"/>
        </w:rPr>
        <w:t>The Photograph</w:t>
      </w:r>
      <w:r w:rsidRPr="00727206">
        <w:rPr>
          <w:rFonts w:ascii="Georgia" w:eastAsiaTheme="minorEastAsia" w:hAnsi="Georgia" w:cs="Times New Roman"/>
          <w:color w:val="1A1A1A"/>
          <w:sz w:val="36"/>
          <w:szCs w:val="36"/>
        </w:rPr>
        <w:t>). His first significant film was </w:t>
      </w:r>
      <w:proofErr w:type="spellStart"/>
      <w:r w:rsidRPr="00727206">
        <w:rPr>
          <w:rFonts w:ascii="Georgia" w:eastAsiaTheme="minorEastAsia" w:hAnsi="Georgia" w:cs="Times New Roman"/>
          <w:i/>
          <w:iCs/>
          <w:color w:val="1A1A1A"/>
          <w:sz w:val="36"/>
          <w:szCs w:val="36"/>
        </w:rPr>
        <w:t>Murarz</w:t>
      </w:r>
      <w:proofErr w:type="spellEnd"/>
      <w:r w:rsidRPr="00727206">
        <w:rPr>
          <w:rFonts w:ascii="Georgia" w:eastAsiaTheme="minorEastAsia" w:hAnsi="Georgia" w:cs="Times New Roman"/>
          <w:color w:val="1A1A1A"/>
          <w:sz w:val="36"/>
          <w:szCs w:val="36"/>
        </w:rPr>
        <w:t> (1973; </w:t>
      </w:r>
      <w:r w:rsidRPr="00727206">
        <w:rPr>
          <w:rFonts w:ascii="Georgia" w:eastAsiaTheme="minorEastAsia" w:hAnsi="Georgia" w:cs="Times New Roman"/>
          <w:i/>
          <w:iCs/>
          <w:color w:val="1A1A1A"/>
          <w:sz w:val="36"/>
          <w:szCs w:val="36"/>
        </w:rPr>
        <w:t>The Bricklayer</w:t>
      </w:r>
      <w:r w:rsidRPr="00727206">
        <w:rPr>
          <w:rFonts w:ascii="Georgia" w:eastAsiaTheme="minorEastAsia" w:hAnsi="Georgia" w:cs="Times New Roman"/>
          <w:color w:val="1A1A1A"/>
          <w:sz w:val="36"/>
          <w:szCs w:val="36"/>
        </w:rPr>
        <w:t xml:space="preserve">), the story of a political activist who becomes disenchanted with politics and returns to his former profession of bricklaying. </w:t>
      </w:r>
      <w:proofErr w:type="spellStart"/>
      <w:r w:rsidRPr="00727206">
        <w:rPr>
          <w:rFonts w:ascii="Georgia" w:eastAsiaTheme="minorEastAsia" w:hAnsi="Georgia" w:cs="Times New Roman"/>
          <w:color w:val="1A1A1A"/>
          <w:sz w:val="36"/>
          <w:szCs w:val="36"/>
        </w:rPr>
        <w:t>Kieślowski</w:t>
      </w:r>
      <w:proofErr w:type="spellEnd"/>
      <w:r w:rsidRPr="00727206">
        <w:rPr>
          <w:rFonts w:ascii="Georgia" w:eastAsiaTheme="minorEastAsia" w:hAnsi="Georgia" w:cs="Times New Roman"/>
          <w:color w:val="1A1A1A"/>
          <w:sz w:val="36"/>
          <w:szCs w:val="36"/>
        </w:rPr>
        <w:t xml:space="preserve"> made several notable documentaries during the 1970s, mostly for television, including </w:t>
      </w:r>
      <w:proofErr w:type="spellStart"/>
      <w:r w:rsidRPr="00727206">
        <w:rPr>
          <w:rFonts w:ascii="Georgia" w:eastAsiaTheme="minorEastAsia" w:hAnsi="Georgia" w:cs="Times New Roman"/>
          <w:i/>
          <w:iCs/>
          <w:color w:val="1A1A1A"/>
          <w:sz w:val="36"/>
          <w:szCs w:val="36"/>
        </w:rPr>
        <w:t>Szpital</w:t>
      </w:r>
      <w:proofErr w:type="spellEnd"/>
      <w:r w:rsidRPr="00727206">
        <w:rPr>
          <w:rFonts w:ascii="Georgia" w:eastAsiaTheme="minorEastAsia" w:hAnsi="Georgia" w:cs="Times New Roman"/>
          <w:color w:val="1A1A1A"/>
          <w:sz w:val="36"/>
          <w:szCs w:val="36"/>
        </w:rPr>
        <w:t> (1976; </w:t>
      </w:r>
      <w:r w:rsidRPr="00727206">
        <w:rPr>
          <w:rFonts w:ascii="Georgia" w:eastAsiaTheme="minorEastAsia" w:hAnsi="Georgia" w:cs="Times New Roman"/>
          <w:i/>
          <w:iCs/>
          <w:color w:val="1A1A1A"/>
          <w:sz w:val="36"/>
          <w:szCs w:val="36"/>
        </w:rPr>
        <w:t>Hospital</w:t>
      </w:r>
      <w:r w:rsidRPr="00727206">
        <w:rPr>
          <w:rFonts w:ascii="Georgia" w:eastAsiaTheme="minorEastAsia" w:hAnsi="Georgia" w:cs="Times New Roman"/>
          <w:color w:val="1A1A1A"/>
          <w:sz w:val="36"/>
          <w:szCs w:val="36"/>
        </w:rPr>
        <w:t>), in which he employed a hidden camera to reveal problems within the Polish health care system. The documentary short </w:t>
      </w:r>
      <w:r w:rsidRPr="00727206">
        <w:rPr>
          <w:rFonts w:ascii="Georgia" w:eastAsiaTheme="minorEastAsia" w:hAnsi="Georgia" w:cs="Times New Roman"/>
          <w:i/>
          <w:iCs/>
          <w:color w:val="1A1A1A"/>
          <w:sz w:val="36"/>
          <w:szCs w:val="36"/>
        </w:rPr>
        <w:t xml:space="preserve">Z </w:t>
      </w:r>
      <w:proofErr w:type="spellStart"/>
      <w:r w:rsidRPr="00727206">
        <w:rPr>
          <w:rFonts w:ascii="Georgia" w:eastAsiaTheme="minorEastAsia" w:hAnsi="Georgia" w:cs="Times New Roman"/>
          <w:i/>
          <w:iCs/>
          <w:color w:val="1A1A1A"/>
          <w:sz w:val="36"/>
          <w:szCs w:val="36"/>
        </w:rPr>
        <w:t>punktu</w:t>
      </w:r>
      <w:proofErr w:type="spellEnd"/>
      <w:r w:rsidRPr="00727206">
        <w:rPr>
          <w:rFonts w:ascii="Georgia" w:eastAsiaTheme="minorEastAsia" w:hAnsi="Georgia" w:cs="Times New Roman"/>
          <w:i/>
          <w:iCs/>
          <w:color w:val="1A1A1A"/>
          <w:sz w:val="36"/>
          <w:szCs w:val="36"/>
        </w:rPr>
        <w:t xml:space="preserve"> </w:t>
      </w:r>
      <w:proofErr w:type="spellStart"/>
      <w:r w:rsidRPr="00727206">
        <w:rPr>
          <w:rFonts w:ascii="Georgia" w:eastAsiaTheme="minorEastAsia" w:hAnsi="Georgia" w:cs="Times New Roman"/>
          <w:i/>
          <w:iCs/>
          <w:color w:val="1A1A1A"/>
          <w:sz w:val="36"/>
          <w:szCs w:val="36"/>
        </w:rPr>
        <w:t>widzenia</w:t>
      </w:r>
      <w:proofErr w:type="spellEnd"/>
      <w:r w:rsidRPr="00727206">
        <w:rPr>
          <w:rFonts w:ascii="Georgia" w:eastAsiaTheme="minorEastAsia" w:hAnsi="Georgia" w:cs="Times New Roman"/>
          <w:i/>
          <w:iCs/>
          <w:color w:val="1A1A1A"/>
          <w:sz w:val="36"/>
          <w:szCs w:val="36"/>
        </w:rPr>
        <w:t xml:space="preserve"> </w:t>
      </w:r>
      <w:proofErr w:type="spellStart"/>
      <w:r w:rsidRPr="00727206">
        <w:rPr>
          <w:rFonts w:ascii="Georgia" w:eastAsiaTheme="minorEastAsia" w:hAnsi="Georgia" w:cs="Times New Roman"/>
          <w:i/>
          <w:iCs/>
          <w:color w:val="1A1A1A"/>
          <w:sz w:val="36"/>
          <w:szCs w:val="36"/>
        </w:rPr>
        <w:t>nocnego</w:t>
      </w:r>
      <w:proofErr w:type="spellEnd"/>
      <w:r w:rsidRPr="00727206">
        <w:rPr>
          <w:rFonts w:ascii="Georgia" w:eastAsiaTheme="minorEastAsia" w:hAnsi="Georgia" w:cs="Times New Roman"/>
          <w:i/>
          <w:iCs/>
          <w:color w:val="1A1A1A"/>
          <w:sz w:val="36"/>
          <w:szCs w:val="36"/>
        </w:rPr>
        <w:t xml:space="preserve"> </w:t>
      </w:r>
      <w:proofErr w:type="spellStart"/>
      <w:r w:rsidRPr="00727206">
        <w:rPr>
          <w:rFonts w:ascii="Georgia" w:eastAsiaTheme="minorEastAsia" w:hAnsi="Georgia" w:cs="Times New Roman"/>
          <w:i/>
          <w:iCs/>
          <w:color w:val="1A1A1A"/>
          <w:sz w:val="36"/>
          <w:szCs w:val="36"/>
        </w:rPr>
        <w:t>portiera</w:t>
      </w:r>
      <w:proofErr w:type="spellEnd"/>
      <w:r w:rsidRPr="00727206">
        <w:rPr>
          <w:rFonts w:ascii="Georgia" w:eastAsiaTheme="minorEastAsia" w:hAnsi="Georgia" w:cs="Times New Roman"/>
          <w:color w:val="1A1A1A"/>
          <w:sz w:val="36"/>
          <w:szCs w:val="36"/>
        </w:rPr>
        <w:t> (1979; </w:t>
      </w:r>
      <w:r w:rsidRPr="00727206">
        <w:rPr>
          <w:rFonts w:ascii="Georgia" w:eastAsiaTheme="minorEastAsia" w:hAnsi="Georgia" w:cs="Times New Roman"/>
          <w:i/>
          <w:iCs/>
          <w:color w:val="1A1A1A"/>
          <w:sz w:val="36"/>
          <w:szCs w:val="36"/>
        </w:rPr>
        <w:t>From a Night Porter’s Point of View</w:t>
      </w:r>
      <w:r w:rsidRPr="00727206">
        <w:rPr>
          <w:rFonts w:ascii="Georgia" w:eastAsiaTheme="minorEastAsia" w:hAnsi="Georgia" w:cs="Times New Roman"/>
          <w:color w:val="1A1A1A"/>
          <w:sz w:val="36"/>
          <w:szCs w:val="36"/>
        </w:rPr>
        <w:t xml:space="preserve">) </w:t>
      </w:r>
      <w:proofErr w:type="spellStart"/>
      <w:r w:rsidRPr="00727206">
        <w:rPr>
          <w:rFonts w:ascii="Georgia" w:eastAsiaTheme="minorEastAsia" w:hAnsi="Georgia" w:cs="Times New Roman"/>
          <w:color w:val="1A1A1A"/>
          <w:sz w:val="36"/>
          <w:szCs w:val="36"/>
        </w:rPr>
        <w:t>centres</w:t>
      </w:r>
      <w:proofErr w:type="spellEnd"/>
      <w:r w:rsidRPr="00727206">
        <w:rPr>
          <w:rFonts w:ascii="Georgia" w:eastAsiaTheme="minorEastAsia" w:hAnsi="Georgia" w:cs="Times New Roman"/>
          <w:color w:val="1A1A1A"/>
          <w:sz w:val="36"/>
          <w:szCs w:val="36"/>
        </w:rPr>
        <w:t xml:space="preserve"> on a </w:t>
      </w:r>
      <w:proofErr w:type="gramStart"/>
      <w:r w:rsidRPr="00727206">
        <w:rPr>
          <w:rFonts w:ascii="Georgia" w:eastAsiaTheme="minorEastAsia" w:hAnsi="Georgia" w:cs="Times New Roman"/>
          <w:color w:val="1A1A1A"/>
          <w:sz w:val="36"/>
          <w:szCs w:val="36"/>
        </w:rPr>
        <w:t>watchman</w:t>
      </w:r>
      <w:proofErr w:type="gramEnd"/>
      <w:r w:rsidRPr="00727206">
        <w:rPr>
          <w:rFonts w:ascii="Georgia" w:eastAsiaTheme="minorEastAsia" w:hAnsi="Georgia" w:cs="Times New Roman"/>
          <w:color w:val="1A1A1A"/>
          <w:sz w:val="36"/>
          <w:szCs w:val="36"/>
        </w:rPr>
        <w:t xml:space="preserve"> with totalitarian views of the world.</w:t>
      </w:r>
    </w:p>
    <w:p w14:paraId="5674ACA6" w14:textId="70C2953C" w:rsidR="00DF28B2" w:rsidRPr="00727206" w:rsidRDefault="00DF28B2" w:rsidP="00727206">
      <w:pPr>
        <w:shd w:val="clear" w:color="auto" w:fill="FFFFFF"/>
        <w:spacing w:after="100" w:afterAutospacing="1"/>
        <w:rPr>
          <w:rFonts w:ascii="Georgia" w:eastAsiaTheme="minorEastAsia" w:hAnsi="Georgia" w:cs="Times New Roman"/>
          <w:color w:val="1A1A1A"/>
          <w:sz w:val="36"/>
          <w:szCs w:val="36"/>
        </w:rPr>
      </w:pPr>
      <w:proofErr w:type="spellStart"/>
      <w:r w:rsidRPr="00727206">
        <w:rPr>
          <w:rFonts w:ascii="Georgia" w:eastAsiaTheme="minorEastAsia" w:hAnsi="Georgia" w:cs="Times New Roman"/>
          <w:i/>
          <w:iCs/>
          <w:color w:val="1A1A1A"/>
          <w:sz w:val="36"/>
          <w:szCs w:val="36"/>
        </w:rPr>
        <w:t>Blizna</w:t>
      </w:r>
      <w:proofErr w:type="spellEnd"/>
      <w:r w:rsidRPr="00727206">
        <w:rPr>
          <w:rFonts w:ascii="Georgia" w:eastAsiaTheme="minorEastAsia" w:hAnsi="Georgia" w:cs="Times New Roman"/>
          <w:color w:val="1A1A1A"/>
          <w:sz w:val="36"/>
          <w:szCs w:val="36"/>
        </w:rPr>
        <w:t> (1976; </w:t>
      </w:r>
      <w:r w:rsidRPr="00727206">
        <w:rPr>
          <w:rFonts w:ascii="Georgia" w:eastAsiaTheme="minorEastAsia" w:hAnsi="Georgia" w:cs="Times New Roman"/>
          <w:i/>
          <w:iCs/>
          <w:color w:val="1A1A1A"/>
          <w:sz w:val="36"/>
          <w:szCs w:val="36"/>
        </w:rPr>
        <w:t>The Scar</w:t>
      </w:r>
      <w:r w:rsidRPr="00727206">
        <w:rPr>
          <w:rFonts w:ascii="Georgia" w:eastAsiaTheme="minorEastAsia" w:hAnsi="Georgia" w:cs="Times New Roman"/>
          <w:color w:val="1A1A1A"/>
          <w:sz w:val="36"/>
          <w:szCs w:val="36"/>
        </w:rPr>
        <w:t xml:space="preserve">) was </w:t>
      </w:r>
      <w:proofErr w:type="spellStart"/>
      <w:r w:rsidRPr="00727206">
        <w:rPr>
          <w:rFonts w:ascii="Georgia" w:eastAsiaTheme="minorEastAsia" w:hAnsi="Georgia" w:cs="Times New Roman"/>
          <w:color w:val="1A1A1A"/>
          <w:sz w:val="36"/>
          <w:szCs w:val="36"/>
        </w:rPr>
        <w:t>Kieślowski’s</w:t>
      </w:r>
      <w:proofErr w:type="spellEnd"/>
      <w:r w:rsidRPr="00727206">
        <w:rPr>
          <w:rFonts w:ascii="Georgia" w:eastAsiaTheme="minorEastAsia" w:hAnsi="Georgia" w:cs="Times New Roman"/>
          <w:color w:val="1A1A1A"/>
          <w:sz w:val="36"/>
          <w:szCs w:val="36"/>
        </w:rPr>
        <w:t xml:space="preserve"> first theatrical release; it focused on management-</w:t>
      </w:r>
      <w:proofErr w:type="spellStart"/>
      <w:r w:rsidRPr="00727206">
        <w:rPr>
          <w:rFonts w:ascii="Georgia" w:eastAsiaTheme="minorEastAsia" w:hAnsi="Georgia" w:cs="Times New Roman"/>
          <w:color w:val="1A1A1A"/>
          <w:sz w:val="36"/>
          <w:szCs w:val="36"/>
        </w:rPr>
        <w:t>labour</w:t>
      </w:r>
      <w:proofErr w:type="spellEnd"/>
      <w:r w:rsidRPr="00727206">
        <w:rPr>
          <w:rFonts w:ascii="Georgia" w:eastAsiaTheme="minorEastAsia" w:hAnsi="Georgia" w:cs="Times New Roman"/>
          <w:color w:val="1A1A1A"/>
          <w:sz w:val="36"/>
          <w:szCs w:val="36"/>
        </w:rPr>
        <w:t xml:space="preserve"> relations within Polish industry. He came to </w:t>
      </w:r>
      <w:hyperlink r:id="rId12" w:history="1">
        <w:r w:rsidRPr="00727206">
          <w:rPr>
            <w:rFonts w:ascii="Georgia" w:eastAsiaTheme="minorEastAsia" w:hAnsi="Georgia" w:cs="Times New Roman"/>
            <w:color w:val="0000FF"/>
            <w:sz w:val="36"/>
            <w:szCs w:val="36"/>
            <w:u w:val="single"/>
          </w:rPr>
          <w:t>worldwide</w:t>
        </w:r>
      </w:hyperlink>
      <w:r w:rsidRPr="00727206">
        <w:rPr>
          <w:rFonts w:ascii="Georgia" w:eastAsiaTheme="minorEastAsia" w:hAnsi="Georgia" w:cs="Times New Roman"/>
          <w:color w:val="1A1A1A"/>
          <w:sz w:val="36"/>
          <w:szCs w:val="36"/>
        </w:rPr>
        <w:t> attention with </w:t>
      </w:r>
      <w:proofErr w:type="spellStart"/>
      <w:r w:rsidRPr="00727206">
        <w:rPr>
          <w:rFonts w:ascii="Georgia" w:eastAsiaTheme="minorEastAsia" w:hAnsi="Georgia" w:cs="Times New Roman"/>
          <w:i/>
          <w:iCs/>
          <w:color w:val="1A1A1A"/>
          <w:sz w:val="36"/>
          <w:szCs w:val="36"/>
        </w:rPr>
        <w:t>Amator</w:t>
      </w:r>
      <w:proofErr w:type="spellEnd"/>
      <w:r w:rsidRPr="00727206">
        <w:rPr>
          <w:rFonts w:ascii="Georgia" w:eastAsiaTheme="minorEastAsia" w:hAnsi="Georgia" w:cs="Times New Roman"/>
          <w:color w:val="1A1A1A"/>
          <w:sz w:val="36"/>
          <w:szCs w:val="36"/>
        </w:rPr>
        <w:t> (1979; </w:t>
      </w:r>
      <w:r w:rsidRPr="00727206">
        <w:rPr>
          <w:rFonts w:ascii="Georgia" w:eastAsiaTheme="minorEastAsia" w:hAnsi="Georgia" w:cs="Times New Roman"/>
          <w:i/>
          <w:iCs/>
          <w:color w:val="1A1A1A"/>
          <w:sz w:val="36"/>
          <w:szCs w:val="36"/>
        </w:rPr>
        <w:t>Camera Buff</w:t>
      </w:r>
      <w:r w:rsidRPr="00727206">
        <w:rPr>
          <w:rFonts w:ascii="Georgia" w:eastAsiaTheme="minorEastAsia" w:hAnsi="Georgia" w:cs="Times New Roman"/>
          <w:color w:val="1A1A1A"/>
          <w:sz w:val="36"/>
          <w:szCs w:val="36"/>
        </w:rPr>
        <w:t>), an autobiographical work about an aspiring documentary director who learns the consequences of artistic expression. With </w:t>
      </w:r>
      <w:proofErr w:type="spellStart"/>
      <w:r w:rsidRPr="00727206">
        <w:rPr>
          <w:rFonts w:ascii="Georgia" w:eastAsiaTheme="minorEastAsia" w:hAnsi="Georgia" w:cs="Times New Roman"/>
          <w:i/>
          <w:iCs/>
          <w:color w:val="1A1A1A"/>
          <w:sz w:val="36"/>
          <w:szCs w:val="36"/>
        </w:rPr>
        <w:t>Przypadek</w:t>
      </w:r>
      <w:proofErr w:type="spellEnd"/>
      <w:r w:rsidRPr="00727206">
        <w:rPr>
          <w:rFonts w:ascii="Georgia" w:eastAsiaTheme="minorEastAsia" w:hAnsi="Georgia" w:cs="Times New Roman"/>
          <w:color w:val="1A1A1A"/>
          <w:sz w:val="36"/>
          <w:szCs w:val="36"/>
        </w:rPr>
        <w:t> (1987; </w:t>
      </w:r>
      <w:r w:rsidRPr="00727206">
        <w:rPr>
          <w:rFonts w:ascii="Georgia" w:eastAsiaTheme="minorEastAsia" w:hAnsi="Georgia" w:cs="Times New Roman"/>
          <w:i/>
          <w:iCs/>
          <w:color w:val="1A1A1A"/>
          <w:sz w:val="36"/>
          <w:szCs w:val="36"/>
        </w:rPr>
        <w:t>Blind Chance</w:t>
      </w:r>
      <w:r w:rsidRPr="00727206">
        <w:rPr>
          <w:rFonts w:ascii="Georgia" w:eastAsiaTheme="minorEastAsia" w:hAnsi="Georgia" w:cs="Times New Roman"/>
          <w:color w:val="1A1A1A"/>
          <w:sz w:val="36"/>
          <w:szCs w:val="36"/>
        </w:rPr>
        <w:t xml:space="preserve">), he experimented with narrative. The film traces three fateful directions a </w:t>
      </w:r>
      <w:r w:rsidRPr="00727206">
        <w:rPr>
          <w:rFonts w:ascii="Georgia" w:eastAsiaTheme="minorEastAsia" w:hAnsi="Georgia" w:cs="Times New Roman"/>
          <w:color w:val="1A1A1A"/>
          <w:sz w:val="36"/>
          <w:szCs w:val="36"/>
        </w:rPr>
        <w:lastRenderedPageBreak/>
        <w:t>medical student’s life may tak</w:t>
      </w:r>
      <w:r w:rsidR="00727206">
        <w:rPr>
          <w:rFonts w:ascii="Georgia" w:eastAsiaTheme="minorEastAsia" w:hAnsi="Georgia" w:cs="Times New Roman"/>
          <w:color w:val="1A1A1A"/>
          <w:sz w:val="36"/>
          <w:szCs w:val="36"/>
        </w:rPr>
        <w:t>e as he rushes to board a train</w:t>
      </w:r>
    </w:p>
    <w:p w14:paraId="55103DA3" w14:textId="77777777" w:rsidR="00DF28B2" w:rsidRPr="00727206" w:rsidRDefault="00DF28B2" w:rsidP="00DF28B2">
      <w:pPr>
        <w:shd w:val="clear" w:color="auto" w:fill="FFFFFF"/>
        <w:spacing w:after="100" w:afterAutospacing="1"/>
        <w:rPr>
          <w:rFonts w:ascii="Georgia" w:hAnsi="Georgia" w:cs="Times New Roman"/>
          <w:color w:val="1A1A1A"/>
          <w:sz w:val="36"/>
          <w:szCs w:val="36"/>
        </w:rPr>
      </w:pPr>
      <w:proofErr w:type="spellStart"/>
      <w:r w:rsidRPr="00727206">
        <w:rPr>
          <w:rFonts w:ascii="Georgia" w:eastAsiaTheme="minorEastAsia" w:hAnsi="Georgia" w:cs="Times New Roman"/>
          <w:color w:val="1A1A1A"/>
          <w:sz w:val="36"/>
          <w:szCs w:val="36"/>
        </w:rPr>
        <w:t>Kieślowski’s</w:t>
      </w:r>
      <w:proofErr w:type="spellEnd"/>
      <w:r w:rsidRPr="00727206">
        <w:rPr>
          <w:rFonts w:ascii="Georgia" w:eastAsiaTheme="minorEastAsia" w:hAnsi="Georgia" w:cs="Times New Roman"/>
          <w:color w:val="1A1A1A"/>
          <w:sz w:val="36"/>
          <w:szCs w:val="36"/>
        </w:rPr>
        <w:t> </w:t>
      </w:r>
      <w:proofErr w:type="spellStart"/>
      <w:r w:rsidRPr="00727206">
        <w:rPr>
          <w:rFonts w:ascii="Georgia" w:eastAsiaTheme="minorEastAsia" w:hAnsi="Georgia" w:cs="Times New Roman"/>
          <w:i/>
          <w:iCs/>
          <w:color w:val="1A1A1A"/>
          <w:sz w:val="36"/>
          <w:szCs w:val="36"/>
        </w:rPr>
        <w:t>Bez</w:t>
      </w:r>
      <w:proofErr w:type="spellEnd"/>
      <w:r w:rsidRPr="00727206">
        <w:rPr>
          <w:rFonts w:ascii="Georgia" w:eastAsiaTheme="minorEastAsia" w:hAnsi="Georgia" w:cs="Times New Roman"/>
          <w:i/>
          <w:iCs/>
          <w:color w:val="1A1A1A"/>
          <w:sz w:val="36"/>
          <w:szCs w:val="36"/>
        </w:rPr>
        <w:t xml:space="preserve"> </w:t>
      </w:r>
      <w:proofErr w:type="spellStart"/>
      <w:r w:rsidRPr="00727206">
        <w:rPr>
          <w:rFonts w:ascii="Georgia" w:eastAsiaTheme="minorEastAsia" w:hAnsi="Georgia" w:cs="Times New Roman"/>
          <w:i/>
          <w:iCs/>
          <w:color w:val="1A1A1A"/>
          <w:sz w:val="36"/>
          <w:szCs w:val="36"/>
        </w:rPr>
        <w:t>końca</w:t>
      </w:r>
      <w:proofErr w:type="spellEnd"/>
      <w:r w:rsidRPr="00727206">
        <w:rPr>
          <w:rFonts w:ascii="Georgia" w:eastAsiaTheme="minorEastAsia" w:hAnsi="Georgia" w:cs="Times New Roman"/>
          <w:color w:val="1A1A1A"/>
          <w:sz w:val="36"/>
          <w:szCs w:val="36"/>
        </w:rPr>
        <w:t> (1985; </w:t>
      </w:r>
      <w:r w:rsidRPr="00727206">
        <w:rPr>
          <w:rFonts w:ascii="Georgia" w:eastAsiaTheme="minorEastAsia" w:hAnsi="Georgia" w:cs="Times New Roman"/>
          <w:i/>
          <w:iCs/>
          <w:color w:val="1A1A1A"/>
          <w:sz w:val="36"/>
          <w:szCs w:val="36"/>
        </w:rPr>
        <w:t>No End</w:t>
      </w:r>
      <w:r w:rsidRPr="00727206">
        <w:rPr>
          <w:rFonts w:ascii="Georgia" w:eastAsiaTheme="minorEastAsia" w:hAnsi="Georgia" w:cs="Times New Roman"/>
          <w:color w:val="1A1A1A"/>
          <w:sz w:val="36"/>
          <w:szCs w:val="36"/>
        </w:rPr>
        <w:t xml:space="preserve">), the story of a dead lawyer who watches over his family as they continue with their lives, marked the beginning of a longtime writing collaboration with Krzysztof </w:t>
      </w:r>
      <w:proofErr w:type="spellStart"/>
      <w:r w:rsidRPr="00727206">
        <w:rPr>
          <w:rFonts w:ascii="Georgia" w:eastAsiaTheme="minorEastAsia" w:hAnsi="Georgia" w:cs="Times New Roman"/>
          <w:color w:val="1A1A1A"/>
          <w:sz w:val="36"/>
          <w:szCs w:val="36"/>
        </w:rPr>
        <w:t>Piesiewicz</w:t>
      </w:r>
      <w:proofErr w:type="spellEnd"/>
      <w:r w:rsidRPr="00727206">
        <w:rPr>
          <w:rFonts w:ascii="Georgia" w:eastAsiaTheme="minorEastAsia" w:hAnsi="Georgia" w:cs="Times New Roman"/>
          <w:color w:val="1A1A1A"/>
          <w:sz w:val="36"/>
          <w:szCs w:val="36"/>
        </w:rPr>
        <w:t xml:space="preserve">. </w:t>
      </w:r>
      <w:proofErr w:type="spellStart"/>
      <w:r w:rsidRPr="00727206">
        <w:rPr>
          <w:rFonts w:ascii="Georgia" w:eastAsiaTheme="minorEastAsia" w:hAnsi="Georgia" w:cs="Times New Roman"/>
          <w:color w:val="1A1A1A"/>
          <w:sz w:val="36"/>
          <w:szCs w:val="36"/>
        </w:rPr>
        <w:t>Kieślowski’s</w:t>
      </w:r>
      <w:proofErr w:type="spellEnd"/>
      <w:r w:rsidRPr="00727206">
        <w:rPr>
          <w:rFonts w:ascii="Georgia" w:eastAsiaTheme="minorEastAsia" w:hAnsi="Georgia" w:cs="Times New Roman"/>
          <w:color w:val="1A1A1A"/>
          <w:sz w:val="36"/>
          <w:szCs w:val="36"/>
        </w:rPr>
        <w:t xml:space="preserve"> mammoth </w:t>
      </w:r>
      <w:proofErr w:type="spellStart"/>
      <w:r w:rsidRPr="00727206">
        <w:rPr>
          <w:rFonts w:ascii="Georgia" w:eastAsiaTheme="minorEastAsia" w:hAnsi="Georgia" w:cs="Times New Roman"/>
          <w:i/>
          <w:iCs/>
          <w:color w:val="1A1A1A"/>
          <w:sz w:val="36"/>
          <w:szCs w:val="36"/>
        </w:rPr>
        <w:t>Dekalog</w:t>
      </w:r>
      <w:proofErr w:type="spellEnd"/>
      <w:r w:rsidRPr="00727206">
        <w:rPr>
          <w:rFonts w:ascii="Georgia" w:eastAsiaTheme="minorEastAsia" w:hAnsi="Georgia" w:cs="Times New Roman"/>
          <w:color w:val="1A1A1A"/>
          <w:sz w:val="36"/>
          <w:szCs w:val="36"/>
        </w:rPr>
        <w:t> (1988–89; </w:t>
      </w:r>
      <w:r w:rsidRPr="00727206">
        <w:rPr>
          <w:rFonts w:ascii="Georgia" w:eastAsiaTheme="minorEastAsia" w:hAnsi="Georgia" w:cs="Times New Roman"/>
          <w:i/>
          <w:iCs/>
          <w:color w:val="1A1A1A"/>
          <w:sz w:val="36"/>
          <w:szCs w:val="36"/>
        </w:rPr>
        <w:t>Decalogue</w:t>
      </w:r>
      <w:r w:rsidRPr="00727206">
        <w:rPr>
          <w:rFonts w:ascii="Georgia" w:eastAsiaTheme="minorEastAsia" w:hAnsi="Georgia" w:cs="Times New Roman"/>
          <w:color w:val="1A1A1A"/>
          <w:sz w:val="36"/>
          <w:szCs w:val="36"/>
        </w:rPr>
        <w:t xml:space="preserve">), </w:t>
      </w:r>
      <w:proofErr w:type="spellStart"/>
      <w:r w:rsidRPr="00727206">
        <w:rPr>
          <w:rFonts w:ascii="Georgia" w:eastAsiaTheme="minorEastAsia" w:hAnsi="Georgia" w:cs="Times New Roman"/>
          <w:color w:val="1A1A1A"/>
          <w:sz w:val="36"/>
          <w:szCs w:val="36"/>
        </w:rPr>
        <w:t>cowritten</w:t>
      </w:r>
      <w:proofErr w:type="spellEnd"/>
      <w:r w:rsidRPr="00727206">
        <w:rPr>
          <w:rFonts w:ascii="Georgia" w:eastAsiaTheme="minorEastAsia" w:hAnsi="Georgia" w:cs="Times New Roman"/>
          <w:color w:val="1A1A1A"/>
          <w:sz w:val="36"/>
          <w:szCs w:val="36"/>
        </w:rPr>
        <w:t xml:space="preserve"> with </w:t>
      </w:r>
      <w:proofErr w:type="spellStart"/>
      <w:r w:rsidRPr="00727206">
        <w:rPr>
          <w:rFonts w:ascii="Georgia" w:eastAsiaTheme="minorEastAsia" w:hAnsi="Georgia" w:cs="Times New Roman"/>
          <w:color w:val="1A1A1A"/>
          <w:sz w:val="36"/>
          <w:szCs w:val="36"/>
        </w:rPr>
        <w:t>Piesiewicz</w:t>
      </w:r>
      <w:proofErr w:type="spellEnd"/>
      <w:r w:rsidRPr="00727206">
        <w:rPr>
          <w:rFonts w:ascii="Georgia" w:eastAsiaTheme="minorEastAsia" w:hAnsi="Georgia" w:cs="Times New Roman"/>
          <w:color w:val="1A1A1A"/>
          <w:sz w:val="36"/>
          <w:szCs w:val="36"/>
        </w:rPr>
        <w:t>, is a series inspired by the </w:t>
      </w:r>
      <w:hyperlink r:id="rId13" w:history="1">
        <w:r w:rsidRPr="00727206">
          <w:rPr>
            <w:rFonts w:ascii="Georgia" w:eastAsiaTheme="minorEastAsia" w:hAnsi="Georgia" w:cs="Times New Roman"/>
            <w:color w:val="0000FF"/>
            <w:sz w:val="36"/>
            <w:szCs w:val="36"/>
            <w:u w:val="single"/>
          </w:rPr>
          <w:t>Ten Commandments</w:t>
        </w:r>
      </w:hyperlink>
      <w:r w:rsidRPr="00727206">
        <w:rPr>
          <w:rFonts w:ascii="Georgia" w:eastAsiaTheme="minorEastAsia" w:hAnsi="Georgia" w:cs="Times New Roman"/>
          <w:color w:val="1A1A1A"/>
          <w:sz w:val="36"/>
          <w:szCs w:val="36"/>
        </w:rPr>
        <w:t> and made for Polish television. Each of the 10 hour-long episodes explores at least one commandment; as the commandments are not explicitly named, the audience is invited to identify the moral or </w:t>
      </w:r>
      <w:hyperlink r:id="rId14" w:history="1">
        <w:r w:rsidRPr="00727206">
          <w:rPr>
            <w:rFonts w:ascii="Georgia" w:eastAsiaTheme="minorEastAsia" w:hAnsi="Georgia" w:cs="Times New Roman"/>
            <w:color w:val="0000FF"/>
            <w:sz w:val="36"/>
            <w:szCs w:val="36"/>
            <w:u w:val="single"/>
          </w:rPr>
          <w:t>ethical</w:t>
        </w:r>
      </w:hyperlink>
      <w:r w:rsidRPr="00727206">
        <w:rPr>
          <w:rFonts w:ascii="Georgia" w:eastAsiaTheme="minorEastAsia" w:hAnsi="Georgia" w:cs="Times New Roman"/>
          <w:color w:val="1A1A1A"/>
          <w:sz w:val="36"/>
          <w:szCs w:val="36"/>
        </w:rPr>
        <w:t xml:space="preserve"> conflicts in the plot. The series was shown in its entirety as the </w:t>
      </w:r>
      <w:proofErr w:type="spellStart"/>
      <w:r w:rsidRPr="00727206">
        <w:rPr>
          <w:rFonts w:ascii="Georgia" w:eastAsiaTheme="minorEastAsia" w:hAnsi="Georgia" w:cs="Times New Roman"/>
          <w:color w:val="1A1A1A"/>
          <w:sz w:val="36"/>
          <w:szCs w:val="36"/>
        </w:rPr>
        <w:t>centrepiece</w:t>
      </w:r>
      <w:proofErr w:type="spellEnd"/>
      <w:r w:rsidRPr="00727206">
        <w:rPr>
          <w:rFonts w:ascii="Georgia" w:eastAsiaTheme="minorEastAsia" w:hAnsi="Georgia" w:cs="Times New Roman"/>
          <w:color w:val="1A1A1A"/>
          <w:sz w:val="36"/>
          <w:szCs w:val="36"/>
        </w:rPr>
        <w:t xml:space="preserve"> of the 1989 </w:t>
      </w:r>
      <w:hyperlink r:id="rId15" w:history="1">
        <w:r w:rsidRPr="00727206">
          <w:rPr>
            <w:rFonts w:ascii="Georgia" w:eastAsiaTheme="minorEastAsia" w:hAnsi="Georgia" w:cs="Times New Roman"/>
            <w:color w:val="0000FF"/>
            <w:sz w:val="36"/>
            <w:szCs w:val="36"/>
            <w:u w:val="single"/>
          </w:rPr>
          <w:t>Venice Film Festival</w:t>
        </w:r>
      </w:hyperlink>
      <w:r w:rsidRPr="00727206">
        <w:rPr>
          <w:rFonts w:ascii="Georgia" w:eastAsiaTheme="minorEastAsia" w:hAnsi="Georgia" w:cs="Times New Roman"/>
          <w:color w:val="1A1A1A"/>
          <w:sz w:val="36"/>
          <w:szCs w:val="36"/>
        </w:rPr>
        <w:t> and is considered a modern masterpiece of cinema. Two of the episodes were expanded into feature-length films: </w:t>
      </w:r>
      <w:proofErr w:type="spellStart"/>
      <w:r w:rsidRPr="00727206">
        <w:rPr>
          <w:rFonts w:ascii="Georgia" w:eastAsiaTheme="minorEastAsia" w:hAnsi="Georgia" w:cs="Times New Roman"/>
          <w:i/>
          <w:iCs/>
          <w:color w:val="1A1A1A"/>
          <w:sz w:val="36"/>
          <w:szCs w:val="36"/>
        </w:rPr>
        <w:t>Krótki</w:t>
      </w:r>
      <w:proofErr w:type="spellEnd"/>
      <w:r w:rsidRPr="00727206">
        <w:rPr>
          <w:rFonts w:ascii="Georgia" w:eastAsiaTheme="minorEastAsia" w:hAnsi="Georgia" w:cs="Times New Roman"/>
          <w:i/>
          <w:iCs/>
          <w:color w:val="1A1A1A"/>
          <w:sz w:val="36"/>
          <w:szCs w:val="36"/>
        </w:rPr>
        <w:t xml:space="preserve"> film o </w:t>
      </w:r>
      <w:proofErr w:type="spellStart"/>
      <w:r w:rsidRPr="00727206">
        <w:rPr>
          <w:rFonts w:ascii="Georgia" w:eastAsiaTheme="minorEastAsia" w:hAnsi="Georgia" w:cs="Times New Roman"/>
          <w:i/>
          <w:iCs/>
          <w:color w:val="1A1A1A"/>
          <w:sz w:val="36"/>
          <w:szCs w:val="36"/>
        </w:rPr>
        <w:t>zabijaniu</w:t>
      </w:r>
      <w:proofErr w:type="spellEnd"/>
      <w:r w:rsidRPr="00727206">
        <w:rPr>
          <w:rFonts w:ascii="Georgia" w:eastAsiaTheme="minorEastAsia" w:hAnsi="Georgia" w:cs="Times New Roman"/>
          <w:color w:val="1A1A1A"/>
          <w:sz w:val="36"/>
          <w:szCs w:val="36"/>
        </w:rPr>
        <w:t> (</w:t>
      </w:r>
      <w:r w:rsidRPr="00727206">
        <w:rPr>
          <w:rFonts w:ascii="Georgia" w:eastAsiaTheme="minorEastAsia" w:hAnsi="Georgia" w:cs="Times New Roman"/>
          <w:i/>
          <w:iCs/>
          <w:color w:val="1A1A1A"/>
          <w:sz w:val="36"/>
          <w:szCs w:val="36"/>
        </w:rPr>
        <w:t>A Short Film About Killing</w:t>
      </w:r>
      <w:r w:rsidRPr="00727206">
        <w:rPr>
          <w:rFonts w:ascii="Georgia" w:eastAsiaTheme="minorEastAsia" w:hAnsi="Georgia" w:cs="Times New Roman"/>
          <w:color w:val="1A1A1A"/>
          <w:sz w:val="36"/>
          <w:szCs w:val="36"/>
        </w:rPr>
        <w:t>) and </w:t>
      </w:r>
      <w:proofErr w:type="spellStart"/>
      <w:r w:rsidRPr="00727206">
        <w:rPr>
          <w:rFonts w:ascii="Georgia" w:eastAsiaTheme="minorEastAsia" w:hAnsi="Georgia" w:cs="Times New Roman"/>
          <w:i/>
          <w:iCs/>
          <w:color w:val="1A1A1A"/>
          <w:sz w:val="36"/>
          <w:szCs w:val="36"/>
        </w:rPr>
        <w:t>Krótki</w:t>
      </w:r>
      <w:proofErr w:type="spellEnd"/>
      <w:r w:rsidRPr="00727206">
        <w:rPr>
          <w:rFonts w:ascii="Georgia" w:eastAsiaTheme="minorEastAsia" w:hAnsi="Georgia" w:cs="Times New Roman"/>
          <w:i/>
          <w:iCs/>
          <w:color w:val="1A1A1A"/>
          <w:sz w:val="36"/>
          <w:szCs w:val="36"/>
        </w:rPr>
        <w:t xml:space="preserve"> film o </w:t>
      </w:r>
      <w:proofErr w:type="spellStart"/>
      <w:r w:rsidRPr="00727206">
        <w:rPr>
          <w:rFonts w:ascii="Georgia" w:eastAsiaTheme="minorEastAsia" w:hAnsi="Georgia" w:cs="Times New Roman"/>
          <w:i/>
          <w:iCs/>
          <w:color w:val="1A1A1A"/>
          <w:sz w:val="36"/>
          <w:szCs w:val="36"/>
        </w:rPr>
        <w:t>miłości</w:t>
      </w:r>
      <w:proofErr w:type="spellEnd"/>
      <w:r w:rsidRPr="00727206">
        <w:rPr>
          <w:rFonts w:ascii="Georgia" w:eastAsiaTheme="minorEastAsia" w:hAnsi="Georgia" w:cs="Times New Roman"/>
          <w:color w:val="1A1A1A"/>
          <w:sz w:val="36"/>
          <w:szCs w:val="36"/>
        </w:rPr>
        <w:t> (</w:t>
      </w:r>
      <w:r w:rsidRPr="00727206">
        <w:rPr>
          <w:rFonts w:ascii="Georgia" w:eastAsiaTheme="minorEastAsia" w:hAnsi="Georgia" w:cs="Times New Roman"/>
          <w:i/>
          <w:iCs/>
          <w:color w:val="1A1A1A"/>
          <w:sz w:val="36"/>
          <w:szCs w:val="36"/>
        </w:rPr>
        <w:t>A Short Film About Love</w:t>
      </w:r>
      <w:r w:rsidRPr="00727206">
        <w:rPr>
          <w:rFonts w:ascii="Georgia" w:eastAsiaTheme="minorEastAsia" w:hAnsi="Georgia" w:cs="Times New Roman"/>
          <w:color w:val="1A1A1A"/>
          <w:sz w:val="36"/>
          <w:szCs w:val="36"/>
        </w:rPr>
        <w:t>), both of which were released in 1988. With </w:t>
      </w:r>
      <w:r w:rsidRPr="00727206">
        <w:rPr>
          <w:rFonts w:ascii="Georgia" w:eastAsiaTheme="minorEastAsia" w:hAnsi="Georgia" w:cs="Times New Roman"/>
          <w:i/>
          <w:iCs/>
          <w:color w:val="1A1A1A"/>
          <w:sz w:val="36"/>
          <w:szCs w:val="36"/>
        </w:rPr>
        <w:t xml:space="preserve">La Double Vie de </w:t>
      </w:r>
      <w:proofErr w:type="spellStart"/>
      <w:r w:rsidRPr="00727206">
        <w:rPr>
          <w:rFonts w:ascii="Georgia" w:eastAsiaTheme="minorEastAsia" w:hAnsi="Georgia" w:cs="Times New Roman"/>
          <w:i/>
          <w:iCs/>
          <w:color w:val="1A1A1A"/>
          <w:sz w:val="36"/>
          <w:szCs w:val="36"/>
        </w:rPr>
        <w:t>Véronique</w:t>
      </w:r>
      <w:proofErr w:type="spellEnd"/>
      <w:r w:rsidRPr="00727206">
        <w:rPr>
          <w:rFonts w:ascii="Georgia" w:eastAsiaTheme="minorEastAsia" w:hAnsi="Georgia" w:cs="Times New Roman"/>
          <w:color w:val="1A1A1A"/>
          <w:sz w:val="36"/>
          <w:szCs w:val="36"/>
        </w:rPr>
        <w:t> (1991; </w:t>
      </w:r>
      <w:hyperlink r:id="rId16" w:history="1">
        <w:r w:rsidRPr="00727206">
          <w:rPr>
            <w:rFonts w:ascii="Georgia" w:eastAsiaTheme="minorEastAsia" w:hAnsi="Georgia" w:cs="Times New Roman"/>
            <w:i/>
            <w:iCs/>
            <w:color w:val="0000FF"/>
            <w:sz w:val="36"/>
            <w:szCs w:val="36"/>
            <w:u w:val="single"/>
          </w:rPr>
          <w:t>The Double Life of Veronique</w:t>
        </w:r>
      </w:hyperlink>
      <w:r w:rsidRPr="00727206">
        <w:rPr>
          <w:rFonts w:ascii="Georgia" w:eastAsiaTheme="minorEastAsia" w:hAnsi="Georgia" w:cs="Times New Roman"/>
          <w:color w:val="1A1A1A"/>
          <w:sz w:val="36"/>
          <w:szCs w:val="36"/>
        </w:rPr>
        <w:t xml:space="preserve">) came commercial as well as critical success. This moody, atmospheric film is the study of two doppelgängers—one French, one Polish—who, in addition to sharing the same name, share the same birthday, heart condition, and a vague sense of the existence of the other. </w:t>
      </w:r>
      <w:proofErr w:type="spellStart"/>
      <w:proofErr w:type="gramStart"/>
      <w:r w:rsidRPr="00727206">
        <w:rPr>
          <w:rFonts w:ascii="Georgia" w:eastAsiaTheme="minorEastAsia" w:hAnsi="Georgia" w:cs="Times New Roman"/>
          <w:color w:val="1A1A1A"/>
          <w:sz w:val="36"/>
          <w:szCs w:val="36"/>
        </w:rPr>
        <w:t>Cowritten</w:t>
      </w:r>
      <w:proofErr w:type="spellEnd"/>
      <w:r w:rsidRPr="00727206">
        <w:rPr>
          <w:rFonts w:ascii="Georgia" w:eastAsiaTheme="minorEastAsia" w:hAnsi="Georgia" w:cs="Times New Roman"/>
          <w:color w:val="1A1A1A"/>
          <w:sz w:val="36"/>
          <w:szCs w:val="36"/>
        </w:rPr>
        <w:t xml:space="preserve"> with </w:t>
      </w:r>
      <w:proofErr w:type="spellStart"/>
      <w:r w:rsidRPr="00727206">
        <w:rPr>
          <w:rFonts w:ascii="Georgia" w:eastAsiaTheme="minorEastAsia" w:hAnsi="Georgia" w:cs="Times New Roman"/>
          <w:color w:val="1A1A1A"/>
          <w:sz w:val="36"/>
          <w:szCs w:val="36"/>
        </w:rPr>
        <w:t>Piesiewicz</w:t>
      </w:r>
      <w:proofErr w:type="spellEnd"/>
      <w:r w:rsidRPr="00727206">
        <w:rPr>
          <w:rFonts w:ascii="Georgia" w:eastAsiaTheme="minorEastAsia" w:hAnsi="Georgia" w:cs="Times New Roman"/>
          <w:color w:val="1A1A1A"/>
          <w:sz w:val="36"/>
          <w:szCs w:val="36"/>
        </w:rPr>
        <w:t>, the film stars Irene Jacob in the dual roles.</w:t>
      </w:r>
      <w:proofErr w:type="gramEnd"/>
    </w:p>
    <w:p w14:paraId="6B196E2E" w14:textId="77777777" w:rsidR="00DF28B2" w:rsidRPr="00727206" w:rsidRDefault="00DF28B2" w:rsidP="00DF28B2">
      <w:pPr>
        <w:shd w:val="clear" w:color="auto" w:fill="FFFFFF"/>
        <w:spacing w:after="100" w:afterAutospacing="1"/>
        <w:rPr>
          <w:rFonts w:ascii="Georgia" w:eastAsiaTheme="minorEastAsia" w:hAnsi="Georgia" w:cs="Times New Roman"/>
          <w:color w:val="1A1A1A"/>
          <w:sz w:val="36"/>
          <w:szCs w:val="36"/>
        </w:rPr>
      </w:pPr>
      <w:proofErr w:type="spellStart"/>
      <w:r w:rsidRPr="00727206">
        <w:rPr>
          <w:rFonts w:ascii="Georgia" w:eastAsiaTheme="minorEastAsia" w:hAnsi="Georgia" w:cs="Times New Roman"/>
          <w:color w:val="1A1A1A"/>
          <w:sz w:val="36"/>
          <w:szCs w:val="36"/>
        </w:rPr>
        <w:t>Kieślowski’s</w:t>
      </w:r>
      <w:proofErr w:type="spellEnd"/>
      <w:r w:rsidRPr="00727206">
        <w:rPr>
          <w:rFonts w:ascii="Georgia" w:eastAsiaTheme="minorEastAsia" w:hAnsi="Georgia" w:cs="Times New Roman"/>
          <w:color w:val="1A1A1A"/>
          <w:sz w:val="36"/>
          <w:szCs w:val="36"/>
        </w:rPr>
        <w:t xml:space="preserve"> and </w:t>
      </w:r>
      <w:proofErr w:type="spellStart"/>
      <w:r w:rsidRPr="00727206">
        <w:rPr>
          <w:rFonts w:ascii="Georgia" w:eastAsiaTheme="minorEastAsia" w:hAnsi="Georgia" w:cs="Times New Roman"/>
          <w:color w:val="1A1A1A"/>
          <w:sz w:val="36"/>
          <w:szCs w:val="36"/>
        </w:rPr>
        <w:t>Piesiewicz’s</w:t>
      </w:r>
      <w:proofErr w:type="spellEnd"/>
      <w:r w:rsidRPr="00727206">
        <w:rPr>
          <w:rFonts w:ascii="Georgia" w:eastAsiaTheme="minorEastAsia" w:hAnsi="Georgia" w:cs="Times New Roman"/>
          <w:color w:val="1A1A1A"/>
          <w:sz w:val="36"/>
          <w:szCs w:val="36"/>
        </w:rPr>
        <w:t xml:space="preserve"> next efforts, the Three </w:t>
      </w:r>
      <w:proofErr w:type="spellStart"/>
      <w:r w:rsidRPr="00727206">
        <w:rPr>
          <w:rFonts w:ascii="Georgia" w:eastAsiaTheme="minorEastAsia" w:hAnsi="Georgia" w:cs="Times New Roman"/>
          <w:color w:val="1A1A1A"/>
          <w:sz w:val="36"/>
          <w:szCs w:val="36"/>
        </w:rPr>
        <w:t>Colours</w:t>
      </w:r>
      <w:proofErr w:type="spellEnd"/>
      <w:r w:rsidRPr="00727206">
        <w:rPr>
          <w:rFonts w:ascii="Georgia" w:eastAsiaTheme="minorEastAsia" w:hAnsi="Georgia" w:cs="Times New Roman"/>
          <w:color w:val="1A1A1A"/>
          <w:sz w:val="36"/>
          <w:szCs w:val="36"/>
        </w:rPr>
        <w:t xml:space="preserve"> trilogy, represented the </w:t>
      </w:r>
      <w:proofErr w:type="spellStart"/>
      <w:r w:rsidRPr="00727206">
        <w:rPr>
          <w:rFonts w:ascii="Georgia" w:eastAsiaTheme="minorEastAsia" w:hAnsi="Georgia" w:cs="Times New Roman"/>
          <w:color w:val="1A1A1A"/>
          <w:sz w:val="36"/>
          <w:szCs w:val="36"/>
        </w:rPr>
        <w:t>colours</w:t>
      </w:r>
      <w:proofErr w:type="spellEnd"/>
      <w:r w:rsidRPr="00727206">
        <w:rPr>
          <w:rFonts w:ascii="Georgia" w:eastAsiaTheme="minorEastAsia" w:hAnsi="Georgia" w:cs="Times New Roman"/>
          <w:color w:val="1A1A1A"/>
          <w:sz w:val="36"/>
          <w:szCs w:val="36"/>
        </w:rPr>
        <w:t xml:space="preserve"> of the French flag: </w:t>
      </w:r>
      <w:r w:rsidRPr="00727206">
        <w:rPr>
          <w:rFonts w:ascii="Georgia" w:eastAsiaTheme="minorEastAsia" w:hAnsi="Georgia" w:cs="Times New Roman"/>
          <w:i/>
          <w:iCs/>
          <w:color w:val="1A1A1A"/>
          <w:sz w:val="36"/>
          <w:szCs w:val="36"/>
        </w:rPr>
        <w:t>Bleu</w:t>
      </w:r>
      <w:r w:rsidRPr="00727206">
        <w:rPr>
          <w:rFonts w:ascii="Georgia" w:eastAsiaTheme="minorEastAsia" w:hAnsi="Georgia" w:cs="Times New Roman"/>
          <w:color w:val="1A1A1A"/>
          <w:sz w:val="36"/>
          <w:szCs w:val="36"/>
        </w:rPr>
        <w:t> (1993; </w:t>
      </w:r>
      <w:hyperlink r:id="rId17" w:history="1">
        <w:r w:rsidRPr="00727206">
          <w:rPr>
            <w:rFonts w:ascii="Georgia" w:eastAsiaTheme="minorEastAsia" w:hAnsi="Georgia" w:cs="Times New Roman"/>
            <w:i/>
            <w:iCs/>
            <w:color w:val="0000FF"/>
            <w:sz w:val="36"/>
            <w:szCs w:val="36"/>
            <w:u w:val="single"/>
          </w:rPr>
          <w:t>Blue</w:t>
        </w:r>
      </w:hyperlink>
      <w:r w:rsidRPr="00727206">
        <w:rPr>
          <w:rFonts w:ascii="Georgia" w:eastAsiaTheme="minorEastAsia" w:hAnsi="Georgia" w:cs="Times New Roman"/>
          <w:color w:val="1A1A1A"/>
          <w:sz w:val="36"/>
          <w:szCs w:val="36"/>
        </w:rPr>
        <w:t>), </w:t>
      </w:r>
      <w:r w:rsidRPr="00727206">
        <w:rPr>
          <w:rFonts w:ascii="Georgia" w:eastAsiaTheme="minorEastAsia" w:hAnsi="Georgia" w:cs="Times New Roman"/>
          <w:i/>
          <w:iCs/>
          <w:color w:val="1A1A1A"/>
          <w:sz w:val="36"/>
          <w:szCs w:val="36"/>
        </w:rPr>
        <w:t>Blanc</w:t>
      </w:r>
      <w:r w:rsidRPr="00727206">
        <w:rPr>
          <w:rFonts w:ascii="Georgia" w:eastAsiaTheme="minorEastAsia" w:hAnsi="Georgia" w:cs="Times New Roman"/>
          <w:color w:val="1A1A1A"/>
          <w:sz w:val="36"/>
          <w:szCs w:val="36"/>
        </w:rPr>
        <w:t> (1994; </w:t>
      </w:r>
      <w:hyperlink r:id="rId18" w:history="1">
        <w:r w:rsidRPr="00727206">
          <w:rPr>
            <w:rFonts w:ascii="Georgia" w:eastAsiaTheme="minorEastAsia" w:hAnsi="Georgia" w:cs="Times New Roman"/>
            <w:i/>
            <w:iCs/>
            <w:color w:val="0000FF"/>
            <w:sz w:val="36"/>
            <w:szCs w:val="36"/>
            <w:u w:val="single"/>
          </w:rPr>
          <w:t>White</w:t>
        </w:r>
      </w:hyperlink>
      <w:r w:rsidRPr="00727206">
        <w:rPr>
          <w:rFonts w:ascii="Georgia" w:eastAsiaTheme="minorEastAsia" w:hAnsi="Georgia" w:cs="Times New Roman"/>
          <w:color w:val="1A1A1A"/>
          <w:sz w:val="36"/>
          <w:szCs w:val="36"/>
        </w:rPr>
        <w:t xml:space="preserve">), </w:t>
      </w:r>
      <w:r w:rsidRPr="00727206">
        <w:rPr>
          <w:rFonts w:ascii="Georgia" w:eastAsiaTheme="minorEastAsia" w:hAnsi="Georgia" w:cs="Times New Roman"/>
          <w:color w:val="1A1A1A"/>
          <w:sz w:val="36"/>
          <w:szCs w:val="36"/>
        </w:rPr>
        <w:lastRenderedPageBreak/>
        <w:t>and </w:t>
      </w:r>
      <w:r w:rsidRPr="00727206">
        <w:rPr>
          <w:rFonts w:ascii="Georgia" w:eastAsiaTheme="minorEastAsia" w:hAnsi="Georgia" w:cs="Times New Roman"/>
          <w:i/>
          <w:iCs/>
          <w:color w:val="1A1A1A"/>
          <w:sz w:val="36"/>
          <w:szCs w:val="36"/>
        </w:rPr>
        <w:t>Rouge</w:t>
      </w:r>
      <w:r w:rsidRPr="00727206">
        <w:rPr>
          <w:rFonts w:ascii="Georgia" w:eastAsiaTheme="minorEastAsia" w:hAnsi="Georgia" w:cs="Times New Roman"/>
          <w:color w:val="1A1A1A"/>
          <w:sz w:val="36"/>
          <w:szCs w:val="36"/>
        </w:rPr>
        <w:t> (1994; </w:t>
      </w:r>
      <w:hyperlink r:id="rId19" w:history="1">
        <w:r w:rsidRPr="00727206">
          <w:rPr>
            <w:rFonts w:ascii="Georgia" w:eastAsiaTheme="minorEastAsia" w:hAnsi="Georgia" w:cs="Times New Roman"/>
            <w:i/>
            <w:iCs/>
            <w:color w:val="0000FF"/>
            <w:sz w:val="36"/>
            <w:szCs w:val="36"/>
            <w:u w:val="single"/>
          </w:rPr>
          <w:t>Red</w:t>
        </w:r>
      </w:hyperlink>
      <w:r w:rsidRPr="00727206">
        <w:rPr>
          <w:rFonts w:ascii="Georgia" w:eastAsiaTheme="minorEastAsia" w:hAnsi="Georgia" w:cs="Times New Roman"/>
          <w:color w:val="1A1A1A"/>
          <w:sz w:val="36"/>
          <w:szCs w:val="36"/>
        </w:rPr>
        <w:t xml:space="preserve">); respectively, they explored the themes of liberty, equality, and fraternity. The films were released several months apart and, although each can stand on </w:t>
      </w:r>
      <w:proofErr w:type="gramStart"/>
      <w:r w:rsidRPr="00727206">
        <w:rPr>
          <w:rFonts w:ascii="Georgia" w:eastAsiaTheme="minorEastAsia" w:hAnsi="Georgia" w:cs="Times New Roman"/>
          <w:color w:val="1A1A1A"/>
          <w:sz w:val="36"/>
          <w:szCs w:val="36"/>
        </w:rPr>
        <w:t>its own,</w:t>
      </w:r>
      <w:proofErr w:type="gramEnd"/>
      <w:r w:rsidRPr="00727206">
        <w:rPr>
          <w:rFonts w:ascii="Georgia" w:eastAsiaTheme="minorEastAsia" w:hAnsi="Georgia" w:cs="Times New Roman"/>
          <w:color w:val="1A1A1A"/>
          <w:sz w:val="36"/>
          <w:szCs w:val="36"/>
        </w:rPr>
        <w:t xml:space="preserve"> they were designed to be seen as a single entity. One theme, the frailty of human relations, emerged from the lonely awakening in </w:t>
      </w:r>
      <w:r w:rsidRPr="00727206">
        <w:rPr>
          <w:rFonts w:ascii="Georgia" w:eastAsiaTheme="minorEastAsia" w:hAnsi="Georgia" w:cs="Times New Roman"/>
          <w:i/>
          <w:iCs/>
          <w:color w:val="1A1A1A"/>
          <w:sz w:val="36"/>
          <w:szCs w:val="36"/>
        </w:rPr>
        <w:t>Blue</w:t>
      </w:r>
      <w:r w:rsidRPr="00727206">
        <w:rPr>
          <w:rFonts w:ascii="Georgia" w:eastAsiaTheme="minorEastAsia" w:hAnsi="Georgia" w:cs="Times New Roman"/>
          <w:color w:val="1A1A1A"/>
          <w:sz w:val="36"/>
          <w:szCs w:val="36"/>
        </w:rPr>
        <w:t xml:space="preserve"> and permeated the grim </w:t>
      </w:r>
      <w:proofErr w:type="spellStart"/>
      <w:r w:rsidRPr="00727206">
        <w:rPr>
          <w:rFonts w:ascii="Georgia" w:eastAsiaTheme="minorEastAsia" w:hAnsi="Georgia" w:cs="Times New Roman"/>
          <w:color w:val="1A1A1A"/>
          <w:sz w:val="36"/>
          <w:szCs w:val="36"/>
        </w:rPr>
        <w:t>humour</w:t>
      </w:r>
      <w:proofErr w:type="spellEnd"/>
      <w:r w:rsidRPr="00727206">
        <w:rPr>
          <w:rFonts w:ascii="Georgia" w:eastAsiaTheme="minorEastAsia" w:hAnsi="Georgia" w:cs="Times New Roman"/>
          <w:color w:val="1A1A1A"/>
          <w:sz w:val="36"/>
          <w:szCs w:val="36"/>
        </w:rPr>
        <w:t xml:space="preserve"> of </w:t>
      </w:r>
      <w:r w:rsidRPr="00727206">
        <w:rPr>
          <w:rFonts w:ascii="Georgia" w:eastAsiaTheme="minorEastAsia" w:hAnsi="Georgia" w:cs="Times New Roman"/>
          <w:i/>
          <w:iCs/>
          <w:color w:val="1A1A1A"/>
          <w:sz w:val="36"/>
          <w:szCs w:val="36"/>
        </w:rPr>
        <w:t>White</w:t>
      </w:r>
      <w:r w:rsidRPr="00727206">
        <w:rPr>
          <w:rFonts w:ascii="Georgia" w:eastAsiaTheme="minorEastAsia" w:hAnsi="Georgia" w:cs="Times New Roman"/>
          <w:color w:val="1A1A1A"/>
          <w:sz w:val="36"/>
          <w:szCs w:val="36"/>
        </w:rPr>
        <w:t> before providing the symbolic </w:t>
      </w:r>
      <w:hyperlink r:id="rId20" w:history="1">
        <w:r w:rsidRPr="00727206">
          <w:rPr>
            <w:rFonts w:ascii="Georgia" w:eastAsiaTheme="minorEastAsia" w:hAnsi="Georgia" w:cs="Times New Roman"/>
            <w:color w:val="0000FF"/>
            <w:sz w:val="36"/>
            <w:szCs w:val="36"/>
            <w:u w:val="single"/>
          </w:rPr>
          <w:t>epiphany</w:t>
        </w:r>
      </w:hyperlink>
      <w:r w:rsidRPr="00727206">
        <w:rPr>
          <w:rFonts w:ascii="Georgia" w:eastAsiaTheme="minorEastAsia" w:hAnsi="Georgia" w:cs="Times New Roman"/>
          <w:color w:val="1A1A1A"/>
          <w:sz w:val="36"/>
          <w:szCs w:val="36"/>
        </w:rPr>
        <w:t> in </w:t>
      </w:r>
      <w:r w:rsidRPr="00727206">
        <w:rPr>
          <w:rFonts w:ascii="Georgia" w:eastAsiaTheme="minorEastAsia" w:hAnsi="Georgia" w:cs="Times New Roman"/>
          <w:i/>
          <w:iCs/>
          <w:color w:val="1A1A1A"/>
          <w:sz w:val="36"/>
          <w:szCs w:val="36"/>
        </w:rPr>
        <w:t>Red</w:t>
      </w:r>
      <w:r w:rsidRPr="00727206">
        <w:rPr>
          <w:rFonts w:ascii="Georgia" w:eastAsiaTheme="minorEastAsia" w:hAnsi="Georgia" w:cs="Times New Roman"/>
          <w:color w:val="1A1A1A"/>
          <w:sz w:val="36"/>
          <w:szCs w:val="36"/>
        </w:rPr>
        <w:t xml:space="preserve">. </w:t>
      </w:r>
      <w:proofErr w:type="spellStart"/>
      <w:r w:rsidRPr="00727206">
        <w:rPr>
          <w:rFonts w:ascii="Georgia" w:eastAsiaTheme="minorEastAsia" w:hAnsi="Georgia" w:cs="Times New Roman"/>
          <w:color w:val="1A1A1A"/>
          <w:sz w:val="36"/>
          <w:szCs w:val="36"/>
        </w:rPr>
        <w:t>Kieślowski</w:t>
      </w:r>
      <w:proofErr w:type="spellEnd"/>
      <w:r w:rsidRPr="00727206">
        <w:rPr>
          <w:rFonts w:ascii="Georgia" w:eastAsiaTheme="minorEastAsia" w:hAnsi="Georgia" w:cs="Times New Roman"/>
          <w:color w:val="1A1A1A"/>
          <w:sz w:val="36"/>
          <w:szCs w:val="36"/>
        </w:rPr>
        <w:t xml:space="preserve"> was nominated for an </w:t>
      </w:r>
      <w:hyperlink r:id="rId21" w:history="1">
        <w:r w:rsidRPr="00727206">
          <w:rPr>
            <w:rFonts w:ascii="Georgia" w:eastAsiaTheme="minorEastAsia" w:hAnsi="Georgia" w:cs="Times New Roman"/>
            <w:color w:val="0000FF"/>
            <w:sz w:val="36"/>
            <w:szCs w:val="36"/>
            <w:u w:val="single"/>
          </w:rPr>
          <w:t>Academy Award</w:t>
        </w:r>
      </w:hyperlink>
      <w:r w:rsidRPr="00727206">
        <w:rPr>
          <w:rFonts w:ascii="Georgia" w:eastAsiaTheme="minorEastAsia" w:hAnsi="Georgia" w:cs="Times New Roman"/>
          <w:color w:val="1A1A1A"/>
          <w:sz w:val="36"/>
          <w:szCs w:val="36"/>
        </w:rPr>
        <w:t> for best director for </w:t>
      </w:r>
      <w:r w:rsidRPr="00727206">
        <w:rPr>
          <w:rFonts w:ascii="Georgia" w:eastAsiaTheme="minorEastAsia" w:hAnsi="Georgia" w:cs="Times New Roman"/>
          <w:i/>
          <w:iCs/>
          <w:color w:val="1A1A1A"/>
          <w:sz w:val="36"/>
          <w:szCs w:val="36"/>
        </w:rPr>
        <w:t>Red</w:t>
      </w:r>
      <w:r w:rsidRPr="00727206">
        <w:rPr>
          <w:rFonts w:ascii="Georgia" w:eastAsiaTheme="minorEastAsia" w:hAnsi="Georgia" w:cs="Times New Roman"/>
          <w:color w:val="1A1A1A"/>
          <w:sz w:val="36"/>
          <w:szCs w:val="36"/>
        </w:rPr>
        <w:t>.</w:t>
      </w:r>
    </w:p>
    <w:p w14:paraId="3170B9C3" w14:textId="7B99E9B4" w:rsidR="00DF28B2" w:rsidRDefault="00DF28B2" w:rsidP="00727206">
      <w:pPr>
        <w:shd w:val="clear" w:color="auto" w:fill="FFFFFF"/>
        <w:rPr>
          <w:rFonts w:ascii="Georgia" w:eastAsiaTheme="minorEastAsia" w:hAnsi="Georgia" w:cs="Times New Roman"/>
          <w:color w:val="1A1A1A"/>
          <w:sz w:val="36"/>
          <w:szCs w:val="36"/>
        </w:rPr>
      </w:pPr>
      <w:proofErr w:type="spellStart"/>
      <w:r w:rsidRPr="00727206">
        <w:rPr>
          <w:rFonts w:ascii="Georgia" w:eastAsiaTheme="minorEastAsia" w:hAnsi="Georgia" w:cs="Times New Roman"/>
          <w:color w:val="1A1A1A"/>
          <w:sz w:val="36"/>
          <w:szCs w:val="36"/>
        </w:rPr>
        <w:t>Kieślowski</w:t>
      </w:r>
      <w:proofErr w:type="spellEnd"/>
      <w:r w:rsidRPr="00727206">
        <w:rPr>
          <w:rFonts w:ascii="Georgia" w:eastAsiaTheme="minorEastAsia" w:hAnsi="Georgia" w:cs="Times New Roman"/>
          <w:color w:val="1A1A1A"/>
          <w:sz w:val="36"/>
          <w:szCs w:val="36"/>
        </w:rPr>
        <w:t xml:space="preserve"> periodically announced his retirement from filmmaking. However, at the time of his death, he and </w:t>
      </w:r>
      <w:proofErr w:type="spellStart"/>
      <w:r w:rsidRPr="00727206">
        <w:rPr>
          <w:rFonts w:ascii="Georgia" w:eastAsiaTheme="minorEastAsia" w:hAnsi="Georgia" w:cs="Times New Roman"/>
          <w:color w:val="1A1A1A"/>
          <w:sz w:val="36"/>
          <w:szCs w:val="36"/>
        </w:rPr>
        <w:t>Piesiewicz</w:t>
      </w:r>
      <w:proofErr w:type="spellEnd"/>
      <w:r w:rsidRPr="00727206">
        <w:rPr>
          <w:rFonts w:ascii="Georgia" w:eastAsiaTheme="minorEastAsia" w:hAnsi="Georgia" w:cs="Times New Roman"/>
          <w:color w:val="1A1A1A"/>
          <w:sz w:val="36"/>
          <w:szCs w:val="36"/>
        </w:rPr>
        <w:t xml:space="preserve"> were at work on a new trilogy of films based on the sections of </w:t>
      </w:r>
      <w:hyperlink r:id="rId22" w:history="1">
        <w:r w:rsidRPr="00727206">
          <w:rPr>
            <w:rFonts w:ascii="Georgia" w:eastAsiaTheme="minorEastAsia" w:hAnsi="Georgia" w:cs="Times New Roman"/>
            <w:color w:val="0000FF"/>
            <w:sz w:val="36"/>
            <w:szCs w:val="36"/>
            <w:u w:val="single"/>
          </w:rPr>
          <w:t>Dante</w:t>
        </w:r>
      </w:hyperlink>
      <w:r w:rsidRPr="00727206">
        <w:rPr>
          <w:rFonts w:ascii="Georgia" w:eastAsiaTheme="minorEastAsia" w:hAnsi="Georgia" w:cs="Times New Roman"/>
          <w:color w:val="1A1A1A"/>
          <w:sz w:val="36"/>
          <w:szCs w:val="36"/>
        </w:rPr>
        <w:t>’s </w:t>
      </w:r>
      <w:hyperlink r:id="rId23" w:history="1">
        <w:r w:rsidRPr="00727206">
          <w:rPr>
            <w:rFonts w:ascii="Georgia" w:eastAsiaTheme="minorEastAsia" w:hAnsi="Georgia" w:cs="Times New Roman"/>
            <w:i/>
            <w:iCs/>
            <w:color w:val="0000FF"/>
            <w:sz w:val="36"/>
            <w:szCs w:val="36"/>
            <w:u w:val="single"/>
          </w:rPr>
          <w:t>The Divine Comedy</w:t>
        </w:r>
      </w:hyperlink>
      <w:r w:rsidRPr="00727206">
        <w:rPr>
          <w:rFonts w:ascii="Georgia" w:eastAsiaTheme="minorEastAsia" w:hAnsi="Georgia" w:cs="Times New Roman"/>
          <w:color w:val="1A1A1A"/>
          <w:sz w:val="36"/>
          <w:szCs w:val="36"/>
        </w:rPr>
        <w:t xml:space="preserve">. </w:t>
      </w:r>
      <w:proofErr w:type="spellStart"/>
      <w:r w:rsidRPr="00727206">
        <w:rPr>
          <w:rFonts w:ascii="Georgia" w:eastAsiaTheme="minorEastAsia" w:hAnsi="Georgia" w:cs="Times New Roman"/>
          <w:color w:val="1A1A1A"/>
          <w:sz w:val="36"/>
          <w:szCs w:val="36"/>
        </w:rPr>
        <w:t>Piesiewicz</w:t>
      </w:r>
      <w:proofErr w:type="spellEnd"/>
      <w:r w:rsidRPr="00727206">
        <w:rPr>
          <w:rFonts w:ascii="Georgia" w:eastAsiaTheme="minorEastAsia" w:hAnsi="Georgia" w:cs="Times New Roman"/>
          <w:color w:val="1A1A1A"/>
          <w:sz w:val="36"/>
          <w:szCs w:val="36"/>
        </w:rPr>
        <w:t xml:space="preserve"> eventually completed screenplays for all three installments, which were filmed in the first decade of the 21st century. </w:t>
      </w:r>
      <w:proofErr w:type="spellStart"/>
      <w:r w:rsidRPr="00727206">
        <w:rPr>
          <w:rFonts w:ascii="Georgia" w:eastAsiaTheme="minorEastAsia" w:hAnsi="Georgia" w:cs="Times New Roman"/>
          <w:color w:val="1A1A1A"/>
          <w:sz w:val="36"/>
          <w:szCs w:val="36"/>
        </w:rPr>
        <w:t>Kieślowski</w:t>
      </w:r>
      <w:proofErr w:type="spellEnd"/>
      <w:r w:rsidRPr="00727206">
        <w:rPr>
          <w:rFonts w:ascii="Georgia" w:eastAsiaTheme="minorEastAsia" w:hAnsi="Georgia" w:cs="Times New Roman"/>
          <w:color w:val="1A1A1A"/>
          <w:sz w:val="36"/>
          <w:szCs w:val="36"/>
        </w:rPr>
        <w:t xml:space="preserve"> received credit for </w:t>
      </w:r>
      <w:proofErr w:type="spellStart"/>
      <w:r w:rsidRPr="00727206">
        <w:rPr>
          <w:rFonts w:ascii="Georgia" w:eastAsiaTheme="minorEastAsia" w:hAnsi="Georgia" w:cs="Times New Roman"/>
          <w:color w:val="1A1A1A"/>
          <w:sz w:val="36"/>
          <w:szCs w:val="36"/>
        </w:rPr>
        <w:t>cowriting</w:t>
      </w:r>
      <w:proofErr w:type="spellEnd"/>
      <w:r w:rsidRPr="00727206">
        <w:rPr>
          <w:rFonts w:ascii="Georgia" w:eastAsiaTheme="minorEastAsia" w:hAnsi="Georgia" w:cs="Times New Roman"/>
          <w:color w:val="1A1A1A"/>
          <w:sz w:val="36"/>
          <w:szCs w:val="36"/>
        </w:rPr>
        <w:t> </w:t>
      </w:r>
      <w:r w:rsidRPr="00727206">
        <w:rPr>
          <w:rFonts w:ascii="Georgia" w:eastAsiaTheme="minorEastAsia" w:hAnsi="Georgia" w:cs="Times New Roman"/>
          <w:i/>
          <w:iCs/>
          <w:color w:val="1A1A1A"/>
          <w:sz w:val="36"/>
          <w:szCs w:val="36"/>
        </w:rPr>
        <w:t>Heaven</w:t>
      </w:r>
      <w:r w:rsidRPr="00727206">
        <w:rPr>
          <w:rFonts w:ascii="Georgia" w:eastAsiaTheme="minorEastAsia" w:hAnsi="Georgia" w:cs="Times New Roman"/>
          <w:color w:val="1A1A1A"/>
          <w:sz w:val="36"/>
          <w:szCs w:val="36"/>
        </w:rPr>
        <w:t xml:space="preserve"> (2002), directed by German filmmaker Tom </w:t>
      </w:r>
      <w:proofErr w:type="spellStart"/>
      <w:r w:rsidRPr="00727206">
        <w:rPr>
          <w:rFonts w:ascii="Georgia" w:eastAsiaTheme="minorEastAsia" w:hAnsi="Georgia" w:cs="Times New Roman"/>
          <w:color w:val="1A1A1A"/>
          <w:sz w:val="36"/>
          <w:szCs w:val="36"/>
        </w:rPr>
        <w:t>Tykwer</w:t>
      </w:r>
      <w:proofErr w:type="spellEnd"/>
      <w:r w:rsidRPr="00727206">
        <w:rPr>
          <w:rFonts w:ascii="Georgia" w:eastAsiaTheme="minorEastAsia" w:hAnsi="Georgia" w:cs="Times New Roman"/>
          <w:color w:val="1A1A1A"/>
          <w:sz w:val="36"/>
          <w:szCs w:val="36"/>
        </w:rPr>
        <w:t>; </w:t>
      </w:r>
      <w:proofErr w:type="spellStart"/>
      <w:r w:rsidRPr="00727206">
        <w:rPr>
          <w:rFonts w:ascii="Georgia" w:eastAsiaTheme="minorEastAsia" w:hAnsi="Georgia" w:cs="Times New Roman"/>
          <w:i/>
          <w:iCs/>
          <w:color w:val="1A1A1A"/>
          <w:sz w:val="36"/>
          <w:szCs w:val="36"/>
        </w:rPr>
        <w:t>L’enfer</w:t>
      </w:r>
      <w:proofErr w:type="spellEnd"/>
      <w:r w:rsidRPr="00727206">
        <w:rPr>
          <w:rFonts w:ascii="Georgia" w:eastAsiaTheme="minorEastAsia" w:hAnsi="Georgia" w:cs="Times New Roman"/>
          <w:color w:val="1A1A1A"/>
          <w:sz w:val="36"/>
          <w:szCs w:val="36"/>
        </w:rPr>
        <w:t> (2005; </w:t>
      </w:r>
      <w:r w:rsidRPr="00727206">
        <w:rPr>
          <w:rFonts w:ascii="Georgia" w:eastAsiaTheme="minorEastAsia" w:hAnsi="Georgia" w:cs="Times New Roman"/>
          <w:i/>
          <w:iCs/>
          <w:color w:val="1A1A1A"/>
          <w:sz w:val="36"/>
          <w:szCs w:val="36"/>
        </w:rPr>
        <w:t>Hell</w:t>
      </w:r>
      <w:r w:rsidRPr="00727206">
        <w:rPr>
          <w:rFonts w:ascii="Georgia" w:eastAsiaTheme="minorEastAsia" w:hAnsi="Georgia" w:cs="Times New Roman"/>
          <w:color w:val="1A1A1A"/>
          <w:sz w:val="36"/>
          <w:szCs w:val="36"/>
        </w:rPr>
        <w:t xml:space="preserve">), directed by </w:t>
      </w:r>
      <w:proofErr w:type="spellStart"/>
      <w:r w:rsidRPr="00727206">
        <w:rPr>
          <w:rFonts w:ascii="Georgia" w:eastAsiaTheme="minorEastAsia" w:hAnsi="Georgia" w:cs="Times New Roman"/>
          <w:color w:val="1A1A1A"/>
          <w:sz w:val="36"/>
          <w:szCs w:val="36"/>
        </w:rPr>
        <w:t>Danis</w:t>
      </w:r>
      <w:proofErr w:type="spellEnd"/>
      <w:r w:rsidRPr="00727206">
        <w:rPr>
          <w:rFonts w:ascii="Georgia" w:eastAsiaTheme="minorEastAsia" w:hAnsi="Georgia" w:cs="Times New Roman"/>
          <w:color w:val="1A1A1A"/>
          <w:sz w:val="36"/>
          <w:szCs w:val="36"/>
        </w:rPr>
        <w:t xml:space="preserve"> </w:t>
      </w:r>
      <w:proofErr w:type="spellStart"/>
      <w:r w:rsidRPr="00727206">
        <w:rPr>
          <w:rFonts w:ascii="Georgia" w:eastAsiaTheme="minorEastAsia" w:hAnsi="Georgia" w:cs="Times New Roman"/>
          <w:color w:val="1A1A1A"/>
          <w:sz w:val="36"/>
          <w:szCs w:val="36"/>
        </w:rPr>
        <w:t>Tanovic</w:t>
      </w:r>
      <w:proofErr w:type="spellEnd"/>
      <w:r w:rsidRPr="00727206">
        <w:rPr>
          <w:rFonts w:ascii="Georgia" w:eastAsiaTheme="minorEastAsia" w:hAnsi="Georgia" w:cs="Times New Roman"/>
          <w:color w:val="1A1A1A"/>
          <w:sz w:val="36"/>
          <w:szCs w:val="36"/>
        </w:rPr>
        <w:t>; and </w:t>
      </w:r>
      <w:proofErr w:type="spellStart"/>
      <w:r w:rsidRPr="00727206">
        <w:rPr>
          <w:rFonts w:ascii="Georgia" w:eastAsiaTheme="minorEastAsia" w:hAnsi="Georgia" w:cs="Times New Roman"/>
          <w:i/>
          <w:iCs/>
          <w:color w:val="1A1A1A"/>
          <w:sz w:val="36"/>
          <w:szCs w:val="36"/>
        </w:rPr>
        <w:t>Nadzieja</w:t>
      </w:r>
      <w:proofErr w:type="spellEnd"/>
      <w:r w:rsidRPr="00727206">
        <w:rPr>
          <w:rFonts w:ascii="Georgia" w:eastAsiaTheme="minorEastAsia" w:hAnsi="Georgia" w:cs="Times New Roman"/>
          <w:color w:val="1A1A1A"/>
          <w:sz w:val="36"/>
          <w:szCs w:val="36"/>
        </w:rPr>
        <w:t> (2007; “Purgatory</w:t>
      </w:r>
      <w:r w:rsidR="00727206">
        <w:rPr>
          <w:rFonts w:ascii="Georgia" w:eastAsiaTheme="minorEastAsia" w:hAnsi="Georgia" w:cs="Times New Roman"/>
          <w:color w:val="1A1A1A"/>
          <w:sz w:val="36"/>
          <w:szCs w:val="36"/>
        </w:rPr>
        <w:t xml:space="preserve">”), directed by Stanislaw </w:t>
      </w:r>
      <w:proofErr w:type="spellStart"/>
      <w:r w:rsidR="00727206">
        <w:rPr>
          <w:rFonts w:ascii="Georgia" w:eastAsiaTheme="minorEastAsia" w:hAnsi="Georgia" w:cs="Times New Roman"/>
          <w:color w:val="1A1A1A"/>
          <w:sz w:val="36"/>
          <w:szCs w:val="36"/>
        </w:rPr>
        <w:t>Mucha</w:t>
      </w:r>
      <w:proofErr w:type="spellEnd"/>
    </w:p>
    <w:p w14:paraId="5AA79779" w14:textId="77777777" w:rsidR="00727206" w:rsidRPr="00A04D64" w:rsidRDefault="00727206" w:rsidP="00727206">
      <w:pPr>
        <w:shd w:val="clear" w:color="auto" w:fill="FFFFFF"/>
        <w:rPr>
          <w:rFonts w:ascii="Georgia" w:eastAsiaTheme="minorEastAsia" w:hAnsi="Georgia" w:cs="Times New Roman"/>
          <w:b/>
          <w:color w:val="1A1A1A"/>
          <w:sz w:val="36"/>
          <w:szCs w:val="36"/>
          <w:u w:val="single"/>
        </w:rPr>
      </w:pPr>
    </w:p>
    <w:p w14:paraId="0A0F807C" w14:textId="6A6AEB2D" w:rsidR="00DF28B2" w:rsidRPr="00A04D64" w:rsidRDefault="00DF28B2" w:rsidP="00DF28B2">
      <w:pPr>
        <w:shd w:val="clear" w:color="auto" w:fill="FFFFFF"/>
        <w:textAlignment w:val="baseline"/>
        <w:rPr>
          <w:rFonts w:ascii="Georgia" w:eastAsia="Times New Roman" w:hAnsi="Georgia"/>
          <w:b/>
          <w:color w:val="333333"/>
          <w:sz w:val="36"/>
          <w:szCs w:val="36"/>
          <w:u w:val="single"/>
        </w:rPr>
      </w:pPr>
      <w:r w:rsidRPr="00A04D64">
        <w:rPr>
          <w:rFonts w:ascii="Georgia" w:eastAsia="Times New Roman" w:hAnsi="Georgia"/>
          <w:b/>
          <w:color w:val="333333"/>
          <w:sz w:val="36"/>
          <w:szCs w:val="36"/>
          <w:u w:val="single"/>
        </w:rPr>
        <w:t>"</w:t>
      </w:r>
      <w:r w:rsidRPr="00A04D64">
        <w:rPr>
          <w:rFonts w:ascii="Georgia" w:eastAsia="Times New Roman" w:hAnsi="Georgia"/>
          <w:b/>
          <w:color w:val="333333"/>
          <w:sz w:val="40"/>
          <w:szCs w:val="40"/>
          <w:u w:val="single"/>
        </w:rPr>
        <w:t>The Double Life of Veronique."</w:t>
      </w:r>
      <w:r w:rsidR="00727206" w:rsidRPr="00A04D64">
        <w:rPr>
          <w:rFonts w:ascii="Georgia" w:eastAsia="Times New Roman" w:hAnsi="Georgia"/>
          <w:b/>
          <w:color w:val="333333"/>
          <w:sz w:val="40"/>
          <w:szCs w:val="40"/>
          <w:u w:val="single"/>
        </w:rPr>
        <w:t>(1991)</w:t>
      </w:r>
    </w:p>
    <w:p w14:paraId="4236EC16" w14:textId="793B0C8B" w:rsidR="00DF28B2" w:rsidRPr="00A04D64" w:rsidRDefault="00DF28B2" w:rsidP="00DF28B2">
      <w:pPr>
        <w:pStyle w:val="NormalWeb"/>
        <w:shd w:val="clear" w:color="auto" w:fill="FFFFFF"/>
        <w:textAlignment w:val="baseline"/>
        <w:rPr>
          <w:rFonts w:ascii="Georgia" w:eastAsiaTheme="minorHAnsi" w:hAnsi="Georgia"/>
          <w:color w:val="333333"/>
          <w:sz w:val="36"/>
          <w:szCs w:val="36"/>
        </w:rPr>
      </w:pPr>
      <w:r w:rsidRPr="00A04D64">
        <w:rPr>
          <w:rFonts w:ascii="Georgia" w:hAnsi="Georgia"/>
          <w:color w:val="333333"/>
          <w:sz w:val="36"/>
          <w:szCs w:val="36"/>
        </w:rPr>
        <w:t xml:space="preserve">Here is a film about a feeling. Like all feelings, </w:t>
      </w:r>
      <w:proofErr w:type="gramStart"/>
      <w:r w:rsidRPr="00A04D64">
        <w:rPr>
          <w:rFonts w:ascii="Georgia" w:hAnsi="Georgia"/>
          <w:color w:val="333333"/>
          <w:sz w:val="36"/>
          <w:szCs w:val="36"/>
        </w:rPr>
        <w:t>it is one that</w:t>
      </w:r>
      <w:proofErr w:type="gramEnd"/>
      <w:r w:rsidRPr="00A04D64">
        <w:rPr>
          <w:rFonts w:ascii="Georgia" w:hAnsi="Georgia"/>
          <w:color w:val="333333"/>
          <w:sz w:val="36"/>
          <w:szCs w:val="36"/>
        </w:rPr>
        <w:t xml:space="preserve"> can hardly be described in words, although it can be evoked in art. It is the feeling that we are not alone, because there is more than one of us. We are connected at a level far, far beneath thought. We have no understanding of thi</w:t>
      </w:r>
      <w:bookmarkStart w:id="1" w:name="_GoBack"/>
      <w:bookmarkEnd w:id="1"/>
      <w:r w:rsidRPr="00A04D64">
        <w:rPr>
          <w:rFonts w:ascii="Georgia" w:hAnsi="Georgia"/>
          <w:color w:val="333333"/>
          <w:sz w:val="36"/>
          <w:szCs w:val="36"/>
        </w:rPr>
        <w:t>s. It is simply a feeling that we have.</w:t>
      </w:r>
    </w:p>
    <w:p w14:paraId="7128CDF7" w14:textId="4CD2CC0D" w:rsidR="00DF28B2" w:rsidRPr="00A04D64" w:rsidRDefault="00DF28B2" w:rsidP="00727206">
      <w:pPr>
        <w:pStyle w:val="NormalWeb"/>
        <w:shd w:val="clear" w:color="auto" w:fill="FFFFFF"/>
        <w:spacing w:before="0" w:beforeAutospacing="0" w:after="0" w:afterAutospacing="0"/>
        <w:textAlignment w:val="baseline"/>
        <w:rPr>
          <w:rFonts w:ascii="Georgia" w:hAnsi="Georgia"/>
          <w:color w:val="333333"/>
          <w:sz w:val="36"/>
          <w:szCs w:val="36"/>
        </w:rPr>
      </w:pPr>
      <w:r w:rsidRPr="00A04D64">
        <w:rPr>
          <w:rFonts w:ascii="Georgia" w:hAnsi="Georgia"/>
          <w:color w:val="333333"/>
          <w:sz w:val="36"/>
          <w:szCs w:val="36"/>
        </w:rPr>
        <w:lastRenderedPageBreak/>
        <w:t xml:space="preserve">There are theories about events affecting other events at a distance. Chimpanzees on one island are taught a skill, and those on another develop it. Twins say they </w:t>
      </w:r>
      <w:proofErr w:type="gramStart"/>
      <w:r w:rsidRPr="00A04D64">
        <w:rPr>
          <w:rFonts w:ascii="Georgia" w:hAnsi="Georgia"/>
          <w:color w:val="333333"/>
          <w:sz w:val="36"/>
          <w:szCs w:val="36"/>
        </w:rPr>
        <w:t>intuit</w:t>
      </w:r>
      <w:proofErr w:type="gramEnd"/>
      <w:r w:rsidRPr="00A04D64">
        <w:rPr>
          <w:rFonts w:ascii="Georgia" w:hAnsi="Georgia"/>
          <w:color w:val="333333"/>
          <w:sz w:val="36"/>
          <w:szCs w:val="36"/>
        </w:rPr>
        <w:t xml:space="preserve"> each other's feelings. The first four-minute mile is run, and then it becomes common. Two vibrating strings on a quantum level seem to be in synchronicity -- or are they in two places at once? </w:t>
      </w:r>
      <w:hyperlink r:id="rId24" w:history="1">
        <w:r w:rsidRPr="00A04D64">
          <w:rPr>
            <w:rStyle w:val="Hyperlink"/>
            <w:rFonts w:ascii="Georgia" w:hAnsi="Georgia"/>
            <w:color w:val="1897C2"/>
            <w:sz w:val="36"/>
            <w:szCs w:val="36"/>
            <w:bdr w:val="none" w:sz="0" w:space="0" w:color="auto" w:frame="1"/>
          </w:rPr>
          <w:t>Krzysztof Kieslowski</w:t>
        </w:r>
      </w:hyperlink>
      <w:r w:rsidRPr="00A04D64">
        <w:rPr>
          <w:rFonts w:ascii="Georgia" w:hAnsi="Georgia"/>
          <w:color w:val="333333"/>
          <w:sz w:val="36"/>
          <w:szCs w:val="36"/>
        </w:rPr>
        <w:t>'s "The Double Life of Veronique" (1991) does us the favor of not supplying any explanation for itself, and is not even very clear about what actually happens. It evokes.</w:t>
      </w:r>
    </w:p>
    <w:p w14:paraId="45726AF3" w14:textId="77777777" w:rsidR="00DF28B2" w:rsidRPr="00A04D64" w:rsidRDefault="00DF28B2" w:rsidP="00DF28B2">
      <w:pPr>
        <w:pStyle w:val="NormalWeb"/>
        <w:shd w:val="clear" w:color="auto" w:fill="FFFFFF"/>
        <w:spacing w:before="0" w:after="0"/>
        <w:textAlignment w:val="baseline"/>
        <w:rPr>
          <w:rFonts w:ascii="Georgia" w:eastAsiaTheme="minorHAnsi" w:hAnsi="Georgia"/>
          <w:color w:val="333333"/>
          <w:sz w:val="36"/>
          <w:szCs w:val="36"/>
        </w:rPr>
      </w:pPr>
      <w:r w:rsidRPr="00A04D64">
        <w:rPr>
          <w:rFonts w:ascii="Georgia" w:hAnsi="Georgia"/>
          <w:color w:val="333333"/>
          <w:sz w:val="36"/>
          <w:szCs w:val="36"/>
        </w:rPr>
        <w:t>It does this above all with the face of </w:t>
      </w:r>
      <w:hyperlink r:id="rId25" w:history="1">
        <w:r w:rsidRPr="00A04D64">
          <w:rPr>
            <w:rStyle w:val="Hyperlink"/>
            <w:rFonts w:ascii="Georgia" w:hAnsi="Georgia"/>
            <w:color w:val="1897C2"/>
            <w:sz w:val="36"/>
            <w:szCs w:val="36"/>
            <w:bdr w:val="none" w:sz="0" w:space="0" w:color="auto" w:frame="1"/>
          </w:rPr>
          <w:t>Irene Jacob</w:t>
        </w:r>
      </w:hyperlink>
      <w:r w:rsidRPr="00A04D64">
        <w:rPr>
          <w:rFonts w:ascii="Georgia" w:hAnsi="Georgia"/>
          <w:color w:val="333333"/>
          <w:sz w:val="36"/>
          <w:szCs w:val="36"/>
        </w:rPr>
        <w:t xml:space="preserve">, who plays a Polish woman named Veronica, and a French woman named Veronique. Bergman said the human face is the great subject of the cinema. Kieslowski's camera spends a great deal of time regarding Jacob's face. </w:t>
      </w:r>
      <w:proofErr w:type="gramStart"/>
      <w:r w:rsidRPr="00A04D64">
        <w:rPr>
          <w:rFonts w:ascii="Georgia" w:hAnsi="Georgia"/>
          <w:color w:val="333333"/>
          <w:sz w:val="36"/>
          <w:szCs w:val="36"/>
        </w:rPr>
        <w:t>Let's</w:t>
      </w:r>
      <w:proofErr w:type="gramEnd"/>
      <w:r w:rsidRPr="00A04D64">
        <w:rPr>
          <w:rFonts w:ascii="Georgia" w:hAnsi="Georgia"/>
          <w:color w:val="333333"/>
          <w:sz w:val="36"/>
          <w:szCs w:val="36"/>
        </w:rPr>
        <w:t xml:space="preserve"> not waste any time observing how beautiful she is. What he is searching for is her soul. Sometimes he asks her to smile, or look pensive or thoughtful, but sometimes he simply shows her thinking. She shows herself vulnerable, romantic, joyous, </w:t>
      </w:r>
      <w:proofErr w:type="gramStart"/>
      <w:r w:rsidRPr="00A04D64">
        <w:rPr>
          <w:rFonts w:ascii="Georgia" w:hAnsi="Georgia"/>
          <w:color w:val="333333"/>
          <w:sz w:val="36"/>
          <w:szCs w:val="36"/>
        </w:rPr>
        <w:t>tender</w:t>
      </w:r>
      <w:proofErr w:type="gramEnd"/>
      <w:r w:rsidRPr="00A04D64">
        <w:rPr>
          <w:rFonts w:ascii="Georgia" w:hAnsi="Georgia"/>
          <w:color w:val="333333"/>
          <w:sz w:val="36"/>
          <w:szCs w:val="36"/>
        </w:rPr>
        <w:t>. She has a </w:t>
      </w:r>
      <w:r w:rsidRPr="00A04D64">
        <w:rPr>
          <w:rFonts w:ascii="Georgia" w:hAnsi="Georgia"/>
          <w:i/>
          <w:iCs/>
          <w:color w:val="333333"/>
          <w:sz w:val="36"/>
          <w:szCs w:val="36"/>
          <w:bdr w:val="none" w:sz="0" w:space="0" w:color="auto" w:frame="1"/>
        </w:rPr>
        <w:t>good</w:t>
      </w:r>
      <w:r w:rsidRPr="00A04D64">
        <w:rPr>
          <w:rFonts w:ascii="Georgia" w:hAnsi="Georgia"/>
          <w:color w:val="333333"/>
          <w:sz w:val="36"/>
          <w:szCs w:val="36"/>
        </w:rPr>
        <w:t> face. We become invested in her introspection.</w:t>
      </w:r>
    </w:p>
    <w:p w14:paraId="517DCD9C" w14:textId="77777777" w:rsidR="00DF28B2" w:rsidRPr="00A04D64" w:rsidRDefault="00DF28B2" w:rsidP="00DF28B2">
      <w:pPr>
        <w:pStyle w:val="NormalWeb"/>
        <w:shd w:val="clear" w:color="auto" w:fill="FFFFFF"/>
        <w:textAlignment w:val="baseline"/>
        <w:rPr>
          <w:rFonts w:ascii="Georgia" w:hAnsi="Georgia"/>
          <w:color w:val="333333"/>
          <w:sz w:val="36"/>
          <w:szCs w:val="36"/>
        </w:rPr>
      </w:pPr>
      <w:r w:rsidRPr="00A04D64">
        <w:rPr>
          <w:rFonts w:ascii="Georgia" w:hAnsi="Georgia"/>
          <w:color w:val="333333"/>
          <w:sz w:val="36"/>
          <w:szCs w:val="36"/>
        </w:rPr>
        <w:t xml:space="preserve">The film opens in Poland with a luminous and happy young woman who goes to Krakow to visit her aunt. While </w:t>
      </w:r>
      <w:proofErr w:type="gramStart"/>
      <w:r w:rsidRPr="00A04D64">
        <w:rPr>
          <w:rFonts w:ascii="Georgia" w:hAnsi="Georgia"/>
          <w:color w:val="333333"/>
          <w:sz w:val="36"/>
          <w:szCs w:val="36"/>
        </w:rPr>
        <w:t>there</w:t>
      </w:r>
      <w:proofErr w:type="gramEnd"/>
      <w:r w:rsidRPr="00A04D64">
        <w:rPr>
          <w:rFonts w:ascii="Georgia" w:hAnsi="Georgia"/>
          <w:color w:val="333333"/>
          <w:sz w:val="36"/>
          <w:szCs w:val="36"/>
        </w:rPr>
        <w:t xml:space="preserve">, her pure, flawless voice wins the attention of a choir director, whose husband is a famous conductor, and Veronica is chosen to sing at a concert. Before that takes place, she is in a square and sees -- herself -- boarding a bus. She stands transfixed. The other woman, taking snapshots, </w:t>
      </w:r>
      <w:proofErr w:type="gramStart"/>
      <w:r w:rsidRPr="00A04D64">
        <w:rPr>
          <w:rFonts w:ascii="Georgia" w:hAnsi="Georgia"/>
          <w:color w:val="333333"/>
          <w:sz w:val="36"/>
          <w:szCs w:val="36"/>
        </w:rPr>
        <w:t>doesn't</w:t>
      </w:r>
      <w:proofErr w:type="gramEnd"/>
      <w:r w:rsidRPr="00A04D64">
        <w:rPr>
          <w:rFonts w:ascii="Georgia" w:hAnsi="Georgia"/>
          <w:color w:val="333333"/>
          <w:sz w:val="36"/>
          <w:szCs w:val="36"/>
        </w:rPr>
        <w:t xml:space="preserve"> see her. The Polish Veronica seems to </w:t>
      </w:r>
      <w:r w:rsidRPr="00A04D64">
        <w:rPr>
          <w:rFonts w:ascii="Georgia" w:hAnsi="Georgia"/>
          <w:color w:val="333333"/>
          <w:sz w:val="36"/>
          <w:szCs w:val="36"/>
        </w:rPr>
        <w:lastRenderedPageBreak/>
        <w:t>exist on a plane above the mundane; a flasher exposes himself to her, and she hardly seems to notice, or care.</w:t>
      </w:r>
    </w:p>
    <w:p w14:paraId="26BC9D7F" w14:textId="77777777" w:rsidR="00DF28B2" w:rsidRPr="00A04D64" w:rsidRDefault="00DF28B2" w:rsidP="00DF28B2">
      <w:pPr>
        <w:pStyle w:val="NormalWeb"/>
        <w:shd w:val="clear" w:color="auto" w:fill="FFFFFF"/>
        <w:spacing w:before="0" w:beforeAutospacing="0" w:after="0" w:afterAutospacing="0"/>
        <w:textAlignment w:val="baseline"/>
        <w:rPr>
          <w:rFonts w:ascii="Georgia" w:eastAsiaTheme="minorHAnsi" w:hAnsi="Georgia"/>
          <w:color w:val="333333"/>
          <w:sz w:val="36"/>
          <w:szCs w:val="36"/>
        </w:rPr>
      </w:pPr>
      <w:r w:rsidRPr="00A04D64">
        <w:rPr>
          <w:rFonts w:ascii="Georgia" w:hAnsi="Georgia"/>
          <w:color w:val="333333"/>
          <w:sz w:val="36"/>
          <w:szCs w:val="36"/>
        </w:rPr>
        <w:t xml:space="preserve">In Paris, we meet Veronique, a schoolteacher. Attending a marionette performance with her students, she sees the puppeteer in a mirror at the side, and he sees her. "Papa, I am in love," she tells her father. A little later, her father asks her if she is sad. She is, but </w:t>
      </w:r>
      <w:proofErr w:type="gramStart"/>
      <w:r w:rsidRPr="00A04D64">
        <w:rPr>
          <w:rFonts w:ascii="Georgia" w:hAnsi="Georgia"/>
          <w:color w:val="333333"/>
          <w:sz w:val="36"/>
          <w:szCs w:val="36"/>
        </w:rPr>
        <w:t>doesn't</w:t>
      </w:r>
      <w:proofErr w:type="gramEnd"/>
      <w:r w:rsidRPr="00A04D64">
        <w:rPr>
          <w:rFonts w:ascii="Georgia" w:hAnsi="Georgia"/>
          <w:color w:val="333333"/>
          <w:sz w:val="36"/>
          <w:szCs w:val="36"/>
        </w:rPr>
        <w:t xml:space="preserve"> know why. We think we know: A shiver in the web of time and space has vibrated from Poland. She and the puppeteer </w:t>
      </w:r>
      <w:proofErr w:type="spellStart"/>
      <w:r w:rsidRPr="00A04D64">
        <w:rPr>
          <w:rFonts w:ascii="Georgia" w:hAnsi="Georgia"/>
          <w:color w:val="333333"/>
          <w:sz w:val="36"/>
          <w:szCs w:val="36"/>
        </w:rPr>
        <w:t>Alexandre</w:t>
      </w:r>
      <w:proofErr w:type="spellEnd"/>
      <w:r w:rsidRPr="00A04D64">
        <w:rPr>
          <w:rFonts w:ascii="Georgia" w:hAnsi="Georgia"/>
          <w:color w:val="333333"/>
          <w:sz w:val="36"/>
          <w:szCs w:val="36"/>
        </w:rPr>
        <w:t xml:space="preserve"> (</w:t>
      </w:r>
      <w:hyperlink r:id="rId26" w:history="1">
        <w:r w:rsidRPr="00A04D64">
          <w:rPr>
            <w:rStyle w:val="Hyperlink"/>
            <w:rFonts w:ascii="Georgia" w:hAnsi="Georgia"/>
            <w:color w:val="1897C2"/>
            <w:sz w:val="36"/>
            <w:szCs w:val="36"/>
            <w:bdr w:val="none" w:sz="0" w:space="0" w:color="auto" w:frame="1"/>
          </w:rPr>
          <w:t xml:space="preserve">Philippe </w:t>
        </w:r>
        <w:proofErr w:type="spellStart"/>
        <w:r w:rsidRPr="00A04D64">
          <w:rPr>
            <w:rStyle w:val="Hyperlink"/>
            <w:rFonts w:ascii="Georgia" w:hAnsi="Georgia"/>
            <w:color w:val="1897C2"/>
            <w:sz w:val="36"/>
            <w:szCs w:val="36"/>
            <w:bdr w:val="none" w:sz="0" w:space="0" w:color="auto" w:frame="1"/>
          </w:rPr>
          <w:t>Volter</w:t>
        </w:r>
        <w:proofErr w:type="spellEnd"/>
      </w:hyperlink>
      <w:r w:rsidRPr="00A04D64">
        <w:rPr>
          <w:rFonts w:ascii="Georgia" w:hAnsi="Georgia"/>
          <w:color w:val="333333"/>
          <w:sz w:val="36"/>
          <w:szCs w:val="36"/>
        </w:rPr>
        <w:t>) are somehow connected; he pursues her with mysterious gifts and tape recordings. She finds him, flees him, is pursued, and love is admitted. Later, she tells him that all her life she has felt she is in two places at once.</w:t>
      </w:r>
    </w:p>
    <w:p w14:paraId="7C4D4016" w14:textId="77777777" w:rsidR="00DF28B2" w:rsidRPr="00A04D64" w:rsidRDefault="00DF28B2" w:rsidP="00DF28B2">
      <w:pPr>
        <w:pStyle w:val="NormalWeb"/>
        <w:shd w:val="clear" w:color="auto" w:fill="FFFFFF"/>
        <w:textAlignment w:val="baseline"/>
        <w:rPr>
          <w:rFonts w:ascii="Georgia" w:eastAsiaTheme="minorHAnsi" w:hAnsi="Georgia"/>
          <w:color w:val="333333"/>
          <w:sz w:val="36"/>
          <w:szCs w:val="36"/>
        </w:rPr>
      </w:pPr>
      <w:r w:rsidRPr="00A04D64">
        <w:rPr>
          <w:rFonts w:ascii="Georgia" w:hAnsi="Georgia"/>
          <w:color w:val="333333"/>
          <w:sz w:val="36"/>
          <w:szCs w:val="36"/>
        </w:rPr>
        <w:t>We know how that feels. We feel it ourselves. Let us agree you have a favorite cafe in Venice, where you like to sit alone with a book and a cup of coffee. You have never been to Venice, but set that aside: You are there now. You lift your eyes from the book and are filled with a faint feeling of being still at home. You, at home, occupy the table in Venice. In either place, you are in communion with the other.</w:t>
      </w:r>
    </w:p>
    <w:p w14:paraId="3AA0896C" w14:textId="77777777" w:rsidR="00DF28B2" w:rsidRPr="00A04D64" w:rsidRDefault="00DF28B2" w:rsidP="00DF28B2">
      <w:pPr>
        <w:pStyle w:val="NormalWeb"/>
        <w:shd w:val="clear" w:color="auto" w:fill="FFFFFF"/>
        <w:textAlignment w:val="baseline"/>
        <w:rPr>
          <w:rFonts w:ascii="Georgia" w:hAnsi="Georgia"/>
          <w:color w:val="333333"/>
          <w:sz w:val="36"/>
          <w:szCs w:val="36"/>
        </w:rPr>
      </w:pPr>
      <w:proofErr w:type="spellStart"/>
      <w:r w:rsidRPr="00A04D64">
        <w:rPr>
          <w:rFonts w:ascii="Georgia" w:hAnsi="Georgia"/>
          <w:color w:val="333333"/>
          <w:sz w:val="36"/>
          <w:szCs w:val="36"/>
        </w:rPr>
        <w:t>Alexandre</w:t>
      </w:r>
      <w:proofErr w:type="spellEnd"/>
      <w:r w:rsidRPr="00A04D64">
        <w:rPr>
          <w:rFonts w:ascii="Georgia" w:hAnsi="Georgia"/>
          <w:color w:val="333333"/>
          <w:sz w:val="36"/>
          <w:szCs w:val="36"/>
        </w:rPr>
        <w:t xml:space="preserve"> makes two marionettes that look like her. He tells their story. When one was very young, she touched a hot stove. A few days later, the other knew not to. Yes, and why did the Paris Veronique suddenly stop taking music lessons? A Hollywood movie would tell you, and you </w:t>
      </w:r>
      <w:proofErr w:type="gramStart"/>
      <w:r w:rsidRPr="00A04D64">
        <w:rPr>
          <w:rFonts w:ascii="Georgia" w:hAnsi="Georgia"/>
          <w:color w:val="333333"/>
          <w:sz w:val="36"/>
          <w:szCs w:val="36"/>
        </w:rPr>
        <w:t>wouldn't</w:t>
      </w:r>
      <w:proofErr w:type="gramEnd"/>
      <w:r w:rsidRPr="00A04D64">
        <w:rPr>
          <w:rFonts w:ascii="Georgia" w:hAnsi="Georgia"/>
          <w:color w:val="333333"/>
          <w:sz w:val="36"/>
          <w:szCs w:val="36"/>
        </w:rPr>
        <w:t xml:space="preserve"> want to know. Kieslowski is more delicate. He </w:t>
      </w:r>
      <w:proofErr w:type="gramStart"/>
      <w:r w:rsidRPr="00A04D64">
        <w:rPr>
          <w:rFonts w:ascii="Georgia" w:hAnsi="Georgia"/>
          <w:color w:val="333333"/>
          <w:sz w:val="36"/>
          <w:szCs w:val="36"/>
        </w:rPr>
        <w:t>doesn't</w:t>
      </w:r>
      <w:proofErr w:type="gramEnd"/>
      <w:r w:rsidRPr="00A04D64">
        <w:rPr>
          <w:rFonts w:ascii="Georgia" w:hAnsi="Georgia"/>
          <w:color w:val="333333"/>
          <w:sz w:val="36"/>
          <w:szCs w:val="36"/>
        </w:rPr>
        <w:t xml:space="preserve"> want to know why such things happen, or even if </w:t>
      </w:r>
      <w:r w:rsidRPr="00A04D64">
        <w:rPr>
          <w:rFonts w:ascii="Georgia" w:hAnsi="Georgia"/>
          <w:color w:val="333333"/>
          <w:sz w:val="36"/>
          <w:szCs w:val="36"/>
        </w:rPr>
        <w:lastRenderedPageBreak/>
        <w:t>they happen. He wants us to acknowledge we all know how they feel.</w:t>
      </w:r>
    </w:p>
    <w:p w14:paraId="0889FBEC" w14:textId="77777777" w:rsidR="00DF28B2" w:rsidRPr="00A04D64" w:rsidRDefault="00DF28B2" w:rsidP="00DF28B2">
      <w:pPr>
        <w:pStyle w:val="NormalWeb"/>
        <w:shd w:val="clear" w:color="auto" w:fill="FFFFFF"/>
        <w:spacing w:before="0" w:after="0"/>
        <w:textAlignment w:val="baseline"/>
        <w:rPr>
          <w:rFonts w:ascii="Georgia" w:eastAsiaTheme="minorHAnsi" w:hAnsi="Georgia"/>
          <w:color w:val="333333"/>
          <w:sz w:val="36"/>
          <w:szCs w:val="36"/>
        </w:rPr>
      </w:pPr>
      <w:r w:rsidRPr="00A04D64">
        <w:rPr>
          <w:rFonts w:ascii="Georgia" w:hAnsi="Georgia"/>
          <w:color w:val="333333"/>
          <w:sz w:val="36"/>
          <w:szCs w:val="36"/>
        </w:rPr>
        <w:t>Have I made "The Double Life of Veronique" sound as if nothing much happens? The movie has a hypnotic effect. We are drawn into the character, not kept at arm's length with a plot. Both women are good and true and do nothing shameful. There is a shot of Jacob, who pauses for a moment and lifts her head to the sun, and we know what she is experiencing: </w:t>
      </w:r>
      <w:r w:rsidRPr="00A04D64">
        <w:rPr>
          <w:rFonts w:ascii="Georgia" w:hAnsi="Georgia"/>
          <w:i/>
          <w:iCs/>
          <w:color w:val="333333"/>
          <w:sz w:val="36"/>
          <w:szCs w:val="36"/>
          <w:bdr w:val="none" w:sz="0" w:space="0" w:color="auto" w:frame="1"/>
        </w:rPr>
        <w:t>Here I am, my life around me, my hopes high, my trust confident, standing stock still, the sun on my face, living in this moment. </w:t>
      </w:r>
      <w:r w:rsidRPr="00A04D64">
        <w:rPr>
          <w:rFonts w:ascii="Georgia" w:hAnsi="Georgia"/>
          <w:color w:val="333333"/>
          <w:sz w:val="36"/>
          <w:szCs w:val="36"/>
        </w:rPr>
        <w:t>It is a holy moment.</w:t>
      </w:r>
    </w:p>
    <w:p w14:paraId="309244DB" w14:textId="77777777" w:rsidR="00DF28B2" w:rsidRPr="00A04D64" w:rsidRDefault="00DF28B2" w:rsidP="00DF28B2">
      <w:pPr>
        <w:pStyle w:val="NormalWeb"/>
        <w:shd w:val="clear" w:color="auto" w:fill="FFFFFF"/>
        <w:spacing w:before="0" w:beforeAutospacing="0" w:after="0" w:afterAutospacing="0"/>
        <w:textAlignment w:val="baseline"/>
        <w:rPr>
          <w:rFonts w:ascii="Georgia" w:hAnsi="Georgia"/>
          <w:color w:val="333333"/>
          <w:sz w:val="36"/>
          <w:szCs w:val="36"/>
        </w:rPr>
      </w:pPr>
      <w:r w:rsidRPr="00A04D64">
        <w:rPr>
          <w:rFonts w:ascii="Georgia" w:hAnsi="Georgia"/>
          <w:color w:val="333333"/>
          <w:sz w:val="36"/>
          <w:szCs w:val="36"/>
        </w:rPr>
        <w:t xml:space="preserve">This is one of the most beautiful films </w:t>
      </w:r>
      <w:proofErr w:type="gramStart"/>
      <w:r w:rsidRPr="00A04D64">
        <w:rPr>
          <w:rFonts w:ascii="Georgia" w:hAnsi="Georgia"/>
          <w:color w:val="333333"/>
          <w:sz w:val="36"/>
          <w:szCs w:val="36"/>
        </w:rPr>
        <w:t>I've</w:t>
      </w:r>
      <w:proofErr w:type="gramEnd"/>
      <w:r w:rsidRPr="00A04D64">
        <w:rPr>
          <w:rFonts w:ascii="Georgia" w:hAnsi="Georgia"/>
          <w:color w:val="333333"/>
          <w:sz w:val="36"/>
          <w:szCs w:val="36"/>
        </w:rPr>
        <w:t xml:space="preserve"> seen. The cinematographer, </w:t>
      </w:r>
      <w:hyperlink r:id="rId27" w:history="1">
        <w:proofErr w:type="spellStart"/>
        <w:r w:rsidRPr="00A04D64">
          <w:rPr>
            <w:rStyle w:val="Hyperlink"/>
            <w:rFonts w:ascii="Georgia" w:hAnsi="Georgia"/>
            <w:color w:val="1897C2"/>
            <w:sz w:val="36"/>
            <w:szCs w:val="36"/>
            <w:bdr w:val="none" w:sz="0" w:space="0" w:color="auto" w:frame="1"/>
          </w:rPr>
          <w:t>Slawomir</w:t>
        </w:r>
        <w:proofErr w:type="spellEnd"/>
        <w:r w:rsidRPr="00A04D64">
          <w:rPr>
            <w:rStyle w:val="Hyperlink"/>
            <w:rFonts w:ascii="Georgia" w:hAnsi="Georgia"/>
            <w:color w:val="1897C2"/>
            <w:sz w:val="36"/>
            <w:szCs w:val="36"/>
            <w:bdr w:val="none" w:sz="0" w:space="0" w:color="auto" w:frame="1"/>
          </w:rPr>
          <w:t xml:space="preserve"> </w:t>
        </w:r>
        <w:proofErr w:type="spellStart"/>
        <w:r w:rsidRPr="00A04D64">
          <w:rPr>
            <w:rStyle w:val="Hyperlink"/>
            <w:rFonts w:ascii="Georgia" w:hAnsi="Georgia"/>
            <w:color w:val="1897C2"/>
            <w:sz w:val="36"/>
            <w:szCs w:val="36"/>
            <w:bdr w:val="none" w:sz="0" w:space="0" w:color="auto" w:frame="1"/>
          </w:rPr>
          <w:t>Idziak</w:t>
        </w:r>
        <w:proofErr w:type="spellEnd"/>
      </w:hyperlink>
      <w:r w:rsidRPr="00A04D64">
        <w:rPr>
          <w:rFonts w:ascii="Georgia" w:hAnsi="Georgia"/>
          <w:color w:val="333333"/>
          <w:sz w:val="36"/>
          <w:szCs w:val="36"/>
        </w:rPr>
        <w:t xml:space="preserve">, finds a glow in Irene Jacob's pre-Raphaelite beauty. He uses a rich palette, including insistent reds and greens that </w:t>
      </w:r>
      <w:proofErr w:type="gramStart"/>
      <w:r w:rsidRPr="00A04D64">
        <w:rPr>
          <w:rFonts w:ascii="Georgia" w:hAnsi="Georgia"/>
          <w:color w:val="333333"/>
          <w:sz w:val="36"/>
          <w:szCs w:val="36"/>
        </w:rPr>
        <w:t>don't</w:t>
      </w:r>
      <w:proofErr w:type="gramEnd"/>
      <w:r w:rsidRPr="00A04D64">
        <w:rPr>
          <w:rFonts w:ascii="Georgia" w:hAnsi="Georgia"/>
          <w:color w:val="333333"/>
          <w:sz w:val="36"/>
          <w:szCs w:val="36"/>
        </w:rPr>
        <w:t xml:space="preserve"> "stand" for anything but have the effect of underlining the other colors. The other color, blending with both, is golden yellow, and then there are the skin tones. Jacob, who was 24 when the film was made, has a flawless complexion that the camera lingers near to. Her face is a template waiting for experience to be added. She is open to the murmurs of the </w:t>
      </w:r>
      <w:proofErr w:type="spellStart"/>
      <w:r w:rsidRPr="00A04D64">
        <w:rPr>
          <w:rFonts w:ascii="Georgia" w:hAnsi="Georgia"/>
          <w:color w:val="333333"/>
          <w:sz w:val="36"/>
          <w:szCs w:val="36"/>
        </w:rPr>
        <w:t>aether</w:t>
      </w:r>
      <w:proofErr w:type="spellEnd"/>
      <w:r w:rsidRPr="00A04D64">
        <w:rPr>
          <w:rFonts w:ascii="Georgia" w:hAnsi="Georgia"/>
          <w:color w:val="333333"/>
          <w:sz w:val="36"/>
          <w:szCs w:val="36"/>
        </w:rPr>
        <w:t>.</w:t>
      </w:r>
    </w:p>
    <w:p w14:paraId="1D687A7F" w14:textId="77777777" w:rsidR="00DF28B2" w:rsidRPr="00A04D64" w:rsidRDefault="00DF28B2" w:rsidP="00DF28B2">
      <w:pPr>
        <w:pStyle w:val="NormalWeb"/>
        <w:shd w:val="clear" w:color="auto" w:fill="FFFFFF"/>
        <w:textAlignment w:val="baseline"/>
        <w:rPr>
          <w:rFonts w:ascii="Georgia" w:eastAsiaTheme="minorHAnsi" w:hAnsi="Georgia"/>
          <w:color w:val="333333"/>
          <w:sz w:val="36"/>
          <w:szCs w:val="36"/>
        </w:rPr>
      </w:pPr>
      <w:r w:rsidRPr="00A04D64">
        <w:rPr>
          <w:rFonts w:ascii="Georgia" w:hAnsi="Georgia"/>
          <w:color w:val="333333"/>
          <w:sz w:val="36"/>
          <w:szCs w:val="36"/>
        </w:rPr>
        <w:t xml:space="preserve">The film has some older characters: two fathers, an aunt, the conductor and his wife, a music teacher. These people regard her with wisdom and love. There are no bad people, except the flasher, who shrivels from insignificance. There are also some mysterious people. Who is that woman in the floppy black hat who turns and looks intently at </w:t>
      </w:r>
      <w:r w:rsidRPr="00A04D64">
        <w:rPr>
          <w:rFonts w:ascii="Georgia" w:hAnsi="Georgia"/>
          <w:color w:val="333333"/>
          <w:sz w:val="36"/>
          <w:szCs w:val="36"/>
        </w:rPr>
        <w:lastRenderedPageBreak/>
        <w:t xml:space="preserve">Veronique? I thought for a moment it was Veronica's aunt, but no. Has she seen her somewhere before? We will never know. </w:t>
      </w:r>
      <w:proofErr w:type="gramStart"/>
      <w:r w:rsidRPr="00A04D64">
        <w:rPr>
          <w:rFonts w:ascii="Georgia" w:hAnsi="Georgia"/>
          <w:color w:val="333333"/>
          <w:sz w:val="36"/>
          <w:szCs w:val="36"/>
        </w:rPr>
        <w:t>And</w:t>
      </w:r>
      <w:proofErr w:type="gramEnd"/>
      <w:r w:rsidRPr="00A04D64">
        <w:rPr>
          <w:rFonts w:ascii="Georgia" w:hAnsi="Georgia"/>
          <w:color w:val="333333"/>
          <w:sz w:val="36"/>
          <w:szCs w:val="36"/>
        </w:rPr>
        <w:t xml:space="preserve"> do the aunt in Poland and the father in France resemble each other a little, or is it only in attitude? </w:t>
      </w:r>
      <w:proofErr w:type="gramStart"/>
      <w:r w:rsidRPr="00A04D64">
        <w:rPr>
          <w:rFonts w:ascii="Georgia" w:hAnsi="Georgia"/>
          <w:color w:val="333333"/>
          <w:sz w:val="36"/>
          <w:szCs w:val="36"/>
        </w:rPr>
        <w:t>And,</w:t>
      </w:r>
      <w:proofErr w:type="gramEnd"/>
      <w:r w:rsidRPr="00A04D64">
        <w:rPr>
          <w:rFonts w:ascii="Georgia" w:hAnsi="Georgia"/>
          <w:color w:val="333333"/>
          <w:sz w:val="36"/>
          <w:szCs w:val="36"/>
        </w:rPr>
        <w:t xml:space="preserve"> don't smile, what does the shoestring in France represent? The one so important it must be sought in the Dumpster?</w:t>
      </w:r>
    </w:p>
    <w:p w14:paraId="6C477D88" w14:textId="695D34F8" w:rsidR="00DF28B2" w:rsidRPr="00A04D64" w:rsidRDefault="00DF28B2" w:rsidP="00727206">
      <w:pPr>
        <w:pStyle w:val="NormalWeb"/>
        <w:shd w:val="clear" w:color="auto" w:fill="FFFFFF"/>
        <w:spacing w:before="0" w:after="0"/>
        <w:textAlignment w:val="baseline"/>
        <w:rPr>
          <w:rFonts w:ascii="Georgia" w:hAnsi="Georgia"/>
          <w:color w:val="333333"/>
          <w:sz w:val="36"/>
          <w:szCs w:val="36"/>
        </w:rPr>
      </w:pPr>
      <w:r w:rsidRPr="00A04D64">
        <w:rPr>
          <w:rFonts w:ascii="Georgia" w:hAnsi="Georgia"/>
          <w:color w:val="333333"/>
          <w:sz w:val="36"/>
          <w:szCs w:val="36"/>
        </w:rPr>
        <w:t>Krzysztof Kieslowski (1941-1996) was a great man. With his writing partner, </w:t>
      </w:r>
      <w:hyperlink r:id="rId28" w:history="1">
        <w:r w:rsidRPr="00A04D64">
          <w:rPr>
            <w:rStyle w:val="Hyperlink"/>
            <w:rFonts w:ascii="Georgia" w:hAnsi="Georgia"/>
            <w:color w:val="1897C2"/>
            <w:sz w:val="36"/>
            <w:szCs w:val="36"/>
            <w:bdr w:val="none" w:sz="0" w:space="0" w:color="auto" w:frame="1"/>
          </w:rPr>
          <w:t xml:space="preserve">Krzysztof </w:t>
        </w:r>
        <w:proofErr w:type="spellStart"/>
        <w:r w:rsidRPr="00A04D64">
          <w:rPr>
            <w:rStyle w:val="Hyperlink"/>
            <w:rFonts w:ascii="Georgia" w:hAnsi="Georgia"/>
            <w:color w:val="1897C2"/>
            <w:sz w:val="36"/>
            <w:szCs w:val="36"/>
            <w:bdr w:val="none" w:sz="0" w:space="0" w:color="auto" w:frame="1"/>
          </w:rPr>
          <w:t>Piesiewicz</w:t>
        </w:r>
        <w:proofErr w:type="spellEnd"/>
      </w:hyperlink>
      <w:r w:rsidRPr="00A04D64">
        <w:rPr>
          <w:rFonts w:ascii="Georgia" w:hAnsi="Georgia"/>
          <w:color w:val="333333"/>
          <w:sz w:val="36"/>
          <w:szCs w:val="36"/>
        </w:rPr>
        <w:t>, he made films that dealt with spiritual challenges and the uncoiling of fate. His "Decalogue," released as 10 films of 55 minutes each, deals with people who know what they want to do but not what they should do. Each film centers somehow on a Commandment. Then he made the "Three Colors" trilogy, "</w:t>
      </w:r>
      <w:hyperlink r:id="rId29" w:history="1">
        <w:r w:rsidRPr="00A04D64">
          <w:rPr>
            <w:rStyle w:val="Hyperlink"/>
            <w:rFonts w:ascii="Georgia" w:hAnsi="Georgia"/>
            <w:color w:val="1897C2"/>
            <w:sz w:val="36"/>
            <w:szCs w:val="36"/>
            <w:bdr w:val="none" w:sz="0" w:space="0" w:color="auto" w:frame="1"/>
          </w:rPr>
          <w:t>Red</w:t>
        </w:r>
      </w:hyperlink>
      <w:r w:rsidRPr="00A04D64">
        <w:rPr>
          <w:rFonts w:ascii="Georgia" w:hAnsi="Georgia"/>
          <w:color w:val="333333"/>
          <w:sz w:val="36"/>
          <w:szCs w:val="36"/>
        </w:rPr>
        <w:t>," "</w:t>
      </w:r>
      <w:hyperlink r:id="rId30" w:history="1">
        <w:r w:rsidRPr="00A04D64">
          <w:rPr>
            <w:rStyle w:val="Hyperlink"/>
            <w:rFonts w:ascii="Georgia" w:hAnsi="Georgia"/>
            <w:color w:val="1897C2"/>
            <w:sz w:val="36"/>
            <w:szCs w:val="36"/>
            <w:bdr w:val="none" w:sz="0" w:space="0" w:color="auto" w:frame="1"/>
          </w:rPr>
          <w:t>White</w:t>
        </w:r>
      </w:hyperlink>
      <w:r w:rsidRPr="00A04D64">
        <w:rPr>
          <w:rFonts w:ascii="Georgia" w:hAnsi="Georgia"/>
          <w:color w:val="333333"/>
          <w:sz w:val="36"/>
          <w:szCs w:val="36"/>
        </w:rPr>
        <w:t>" and "</w:t>
      </w:r>
      <w:hyperlink r:id="rId31" w:history="1">
        <w:r w:rsidRPr="00A04D64">
          <w:rPr>
            <w:rStyle w:val="Hyperlink"/>
            <w:rFonts w:ascii="Georgia" w:hAnsi="Georgia"/>
            <w:color w:val="1897C2"/>
            <w:sz w:val="36"/>
            <w:szCs w:val="36"/>
            <w:bdr w:val="none" w:sz="0" w:space="0" w:color="auto" w:frame="1"/>
          </w:rPr>
          <w:t>Blue</w:t>
        </w:r>
      </w:hyperlink>
      <w:r w:rsidRPr="00A04D64">
        <w:rPr>
          <w:rFonts w:ascii="Georgia" w:hAnsi="Georgia"/>
          <w:color w:val="333333"/>
          <w:sz w:val="36"/>
          <w:szCs w:val="36"/>
        </w:rPr>
        <w:t>," of which the first, also starring Irene Jacob, is the first among equals. Then he retired at 53 in 1994, and two years later, he was dead.</w:t>
      </w:r>
    </w:p>
    <w:p w14:paraId="0DA7AD17" w14:textId="77777777" w:rsidR="00DF28B2" w:rsidRPr="00A04D64" w:rsidRDefault="00DF28B2" w:rsidP="00DF28B2">
      <w:pPr>
        <w:pStyle w:val="NormalWeb"/>
        <w:shd w:val="clear" w:color="auto" w:fill="FFFFFF"/>
        <w:spacing w:before="0" w:beforeAutospacing="0" w:after="0" w:afterAutospacing="0"/>
        <w:textAlignment w:val="baseline"/>
        <w:rPr>
          <w:rFonts w:ascii="Georgia" w:eastAsiaTheme="minorHAnsi" w:hAnsi="Georgia"/>
          <w:color w:val="333333"/>
          <w:sz w:val="36"/>
          <w:szCs w:val="36"/>
        </w:rPr>
      </w:pPr>
      <w:r w:rsidRPr="00A04D64">
        <w:rPr>
          <w:rFonts w:ascii="Georgia" w:hAnsi="Georgia"/>
          <w:color w:val="333333"/>
          <w:sz w:val="36"/>
          <w:szCs w:val="36"/>
        </w:rPr>
        <w:t xml:space="preserve">He is drawn to coincidence and synchronicity. He is little interested in focusing on a character hurtling from point A in the first act to Point C in the third. </w:t>
      </w:r>
      <w:proofErr w:type="gramStart"/>
      <w:r w:rsidRPr="00A04D64">
        <w:rPr>
          <w:rFonts w:ascii="Georgia" w:hAnsi="Georgia"/>
          <w:color w:val="333333"/>
          <w:sz w:val="36"/>
          <w:szCs w:val="36"/>
        </w:rPr>
        <w:t>He is fascinated by Point B, and the unseen threads linking it to past and present</w:t>
      </w:r>
      <w:proofErr w:type="gramEnd"/>
      <w:r w:rsidRPr="00A04D64">
        <w:rPr>
          <w:rFonts w:ascii="Georgia" w:hAnsi="Georgia"/>
          <w:color w:val="333333"/>
          <w:sz w:val="36"/>
          <w:szCs w:val="36"/>
        </w:rPr>
        <w:t xml:space="preserve">. His films can be mystical experiences. He trusts us to follow him, to sense his purpose, to leave the theater having shared his openness to a moment. The last thing you want to do after a Kieslowski film is "unravel" the plot. It </w:t>
      </w:r>
      <w:proofErr w:type="gramStart"/>
      <w:r w:rsidRPr="00A04D64">
        <w:rPr>
          <w:rFonts w:ascii="Georgia" w:hAnsi="Georgia"/>
          <w:color w:val="333333"/>
          <w:sz w:val="36"/>
          <w:szCs w:val="36"/>
        </w:rPr>
        <w:t>can't</w:t>
      </w:r>
      <w:proofErr w:type="gramEnd"/>
      <w:r w:rsidRPr="00A04D64">
        <w:rPr>
          <w:rFonts w:ascii="Georgia" w:hAnsi="Georgia"/>
          <w:color w:val="333333"/>
          <w:sz w:val="36"/>
          <w:szCs w:val="36"/>
        </w:rPr>
        <w:t xml:space="preserve"> be done. If you try it, you will turn clouds into rain. If there seem to be inconsistencies, it is because life and time itself sometimes try again and take an unexpected turn.</w:t>
      </w:r>
    </w:p>
    <w:p w14:paraId="25A3E017" w14:textId="77777777" w:rsidR="00D8210A" w:rsidRPr="00A05FBF" w:rsidRDefault="00D8210A">
      <w:pPr>
        <w:rPr>
          <w:sz w:val="28"/>
          <w:szCs w:val="28"/>
        </w:rPr>
      </w:pPr>
    </w:p>
    <w:sectPr w:rsidR="00D8210A" w:rsidRPr="00A0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779B"/>
    <w:multiLevelType w:val="multilevel"/>
    <w:tmpl w:val="9184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01C17"/>
    <w:multiLevelType w:val="multilevel"/>
    <w:tmpl w:val="C244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2F"/>
    <w:rsid w:val="0050143C"/>
    <w:rsid w:val="006C5092"/>
    <w:rsid w:val="00727206"/>
    <w:rsid w:val="008003F1"/>
    <w:rsid w:val="009308D8"/>
    <w:rsid w:val="00A04D64"/>
    <w:rsid w:val="00A05FBF"/>
    <w:rsid w:val="00AE6887"/>
    <w:rsid w:val="00D64E5B"/>
    <w:rsid w:val="00D8210A"/>
    <w:rsid w:val="00DF28B2"/>
    <w:rsid w:val="00E3172F"/>
    <w:rsid w:val="00E4573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C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DF28B2"/>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F28B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customStyle="1" w:styleId="Heading5Char">
    <w:name w:val="Heading 5 Char"/>
    <w:basedOn w:val="DefaultParagraphFont"/>
    <w:link w:val="Heading5"/>
    <w:uiPriority w:val="9"/>
    <w:semiHidden/>
    <w:rsid w:val="00DF28B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F28B2"/>
    <w:rPr>
      <w:rFonts w:asciiTheme="majorHAnsi" w:eastAsiaTheme="majorEastAsia" w:hAnsiTheme="majorHAnsi" w:cstheme="majorBidi"/>
      <w:i/>
      <w:iCs/>
      <w:color w:val="1F3763" w:themeColor="accent1" w:themeShade="7F"/>
    </w:rPr>
  </w:style>
  <w:style w:type="paragraph" w:customStyle="1" w:styleId="advertisement--title">
    <w:name w:val="advertisement--title"/>
    <w:basedOn w:val="Normal"/>
    <w:rsid w:val="00DF28B2"/>
    <w:pPr>
      <w:spacing w:before="100" w:beforeAutospacing="1" w:after="100" w:afterAutospacing="1"/>
    </w:pPr>
    <w:rPr>
      <w:rFonts w:ascii="Times New Roman" w:hAnsi="Times New Roman" w:cs="Times New Roman"/>
      <w:sz w:val="20"/>
      <w:szCs w:val="20"/>
    </w:rPr>
  </w:style>
  <w:style w:type="character" w:customStyle="1" w:styleId="justwatch--logo">
    <w:name w:val="justwatch--logo"/>
    <w:basedOn w:val="DefaultParagraphFont"/>
    <w:rsid w:val="00DF28B2"/>
  </w:style>
  <w:style w:type="character" w:customStyle="1" w:styleId="advertisement--title1">
    <w:name w:val="advertisement--title1"/>
    <w:basedOn w:val="DefaultParagraphFont"/>
    <w:rsid w:val="00DF28B2"/>
  </w:style>
  <w:style w:type="paragraph" w:customStyle="1" w:styleId="cast-and-crew--mpaa-rating">
    <w:name w:val="cast-and-crew--mpaa-rating"/>
    <w:basedOn w:val="Normal"/>
    <w:rsid w:val="00DF28B2"/>
    <w:pPr>
      <w:spacing w:before="100" w:beforeAutospacing="1" w:after="100" w:afterAutospacing="1"/>
    </w:pPr>
    <w:rPr>
      <w:rFonts w:ascii="Times New Roman" w:hAnsi="Times New Roman" w:cs="Times New Roman"/>
      <w:sz w:val="20"/>
      <w:szCs w:val="20"/>
    </w:rPr>
  </w:style>
  <w:style w:type="paragraph" w:customStyle="1" w:styleId="cast-and-crew--running-time">
    <w:name w:val="cast-and-crew--running-time"/>
    <w:basedOn w:val="Normal"/>
    <w:rsid w:val="00DF28B2"/>
    <w:pPr>
      <w:spacing w:before="100" w:beforeAutospacing="1" w:after="100" w:afterAutospacing="1"/>
    </w:pPr>
    <w:rPr>
      <w:rFonts w:ascii="Times New Roman" w:hAnsi="Times New Roman" w:cs="Times New Roman"/>
      <w:sz w:val="20"/>
      <w:szCs w:val="20"/>
    </w:rPr>
  </w:style>
  <w:style w:type="paragraph" w:customStyle="1" w:styleId="cast-and-crew--detail">
    <w:name w:val="cast-and-crew--detail"/>
    <w:basedOn w:val="Normal"/>
    <w:rsid w:val="00DF28B2"/>
    <w:pPr>
      <w:spacing w:before="100" w:beforeAutospacing="1" w:after="100" w:afterAutospacing="1"/>
    </w:pPr>
    <w:rPr>
      <w:rFonts w:ascii="Times New Roman" w:hAnsi="Times New Roman" w:cs="Times New Roman"/>
      <w:sz w:val="20"/>
      <w:szCs w:val="20"/>
    </w:rPr>
  </w:style>
  <w:style w:type="character" w:customStyle="1" w:styleId="ob-widget-text">
    <w:name w:val="ob-widget-text"/>
    <w:basedOn w:val="DefaultParagraphFont"/>
    <w:rsid w:val="00DF28B2"/>
  </w:style>
  <w:style w:type="character" w:customStyle="1" w:styleId="obwhatistext">
    <w:name w:val="ob_what_is_text"/>
    <w:basedOn w:val="DefaultParagraphFont"/>
    <w:rsid w:val="00DF28B2"/>
  </w:style>
  <w:style w:type="character" w:customStyle="1" w:styleId="ob-unit">
    <w:name w:val="ob-unit"/>
    <w:basedOn w:val="DefaultParagraphFont"/>
    <w:rsid w:val="00DF28B2"/>
  </w:style>
  <w:style w:type="character" w:customStyle="1" w:styleId="logo-disqus">
    <w:name w:val="logo-disqus"/>
    <w:basedOn w:val="DefaultParagraphFont"/>
    <w:rsid w:val="00DF28B2"/>
  </w:style>
  <w:style w:type="paragraph" w:styleId="z-TopofForm">
    <w:name w:val="HTML Top of Form"/>
    <w:basedOn w:val="Normal"/>
    <w:next w:val="Normal"/>
    <w:link w:val="z-TopofFormChar"/>
    <w:hidden/>
    <w:uiPriority w:val="99"/>
    <w:semiHidden/>
    <w:unhideWhenUsed/>
    <w:rsid w:val="00DF28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28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28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28B2"/>
    <w:rPr>
      <w:rFonts w:ascii="Arial" w:hAnsi="Arial" w:cs="Arial"/>
      <w:vanish/>
      <w:sz w:val="16"/>
      <w:szCs w:val="16"/>
    </w:rPr>
  </w:style>
  <w:style w:type="paragraph" w:customStyle="1" w:styleId="link">
    <w:name w:val="link"/>
    <w:basedOn w:val="Normal"/>
    <w:rsid w:val="00DF28B2"/>
    <w:pPr>
      <w:spacing w:before="100" w:beforeAutospacing="1" w:after="100" w:afterAutospacing="1"/>
    </w:pPr>
    <w:rPr>
      <w:rFonts w:ascii="Times New Roman" w:hAnsi="Times New Roman" w:cs="Times New Roman"/>
      <w:sz w:val="20"/>
      <w:szCs w:val="20"/>
    </w:rPr>
  </w:style>
  <w:style w:type="paragraph" w:customStyle="1" w:styleId="footer--copyright">
    <w:name w:val="footer--copyright"/>
    <w:basedOn w:val="Normal"/>
    <w:rsid w:val="00DF28B2"/>
    <w:pPr>
      <w:spacing w:before="100" w:beforeAutospacing="1" w:after="100" w:afterAutospacing="1"/>
    </w:pPr>
    <w:rPr>
      <w:rFonts w:ascii="Times New Roman" w:hAnsi="Times New Roman" w:cs="Times New Roman"/>
      <w:sz w:val="20"/>
      <w:szCs w:val="20"/>
    </w:rPr>
  </w:style>
  <w:style w:type="paragraph" w:customStyle="1" w:styleId="footer--link-with-pipe">
    <w:name w:val="footer--link-with-pipe"/>
    <w:basedOn w:val="Normal"/>
    <w:rsid w:val="00DF28B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DF28B2"/>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F28B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customStyle="1" w:styleId="Heading5Char">
    <w:name w:val="Heading 5 Char"/>
    <w:basedOn w:val="DefaultParagraphFont"/>
    <w:link w:val="Heading5"/>
    <w:uiPriority w:val="9"/>
    <w:semiHidden/>
    <w:rsid w:val="00DF28B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DF28B2"/>
    <w:rPr>
      <w:rFonts w:asciiTheme="majorHAnsi" w:eastAsiaTheme="majorEastAsia" w:hAnsiTheme="majorHAnsi" w:cstheme="majorBidi"/>
      <w:i/>
      <w:iCs/>
      <w:color w:val="1F3763" w:themeColor="accent1" w:themeShade="7F"/>
    </w:rPr>
  </w:style>
  <w:style w:type="paragraph" w:customStyle="1" w:styleId="advertisement--title">
    <w:name w:val="advertisement--title"/>
    <w:basedOn w:val="Normal"/>
    <w:rsid w:val="00DF28B2"/>
    <w:pPr>
      <w:spacing w:before="100" w:beforeAutospacing="1" w:after="100" w:afterAutospacing="1"/>
    </w:pPr>
    <w:rPr>
      <w:rFonts w:ascii="Times New Roman" w:hAnsi="Times New Roman" w:cs="Times New Roman"/>
      <w:sz w:val="20"/>
      <w:szCs w:val="20"/>
    </w:rPr>
  </w:style>
  <w:style w:type="character" w:customStyle="1" w:styleId="justwatch--logo">
    <w:name w:val="justwatch--logo"/>
    <w:basedOn w:val="DefaultParagraphFont"/>
    <w:rsid w:val="00DF28B2"/>
  </w:style>
  <w:style w:type="character" w:customStyle="1" w:styleId="advertisement--title1">
    <w:name w:val="advertisement--title1"/>
    <w:basedOn w:val="DefaultParagraphFont"/>
    <w:rsid w:val="00DF28B2"/>
  </w:style>
  <w:style w:type="paragraph" w:customStyle="1" w:styleId="cast-and-crew--mpaa-rating">
    <w:name w:val="cast-and-crew--mpaa-rating"/>
    <w:basedOn w:val="Normal"/>
    <w:rsid w:val="00DF28B2"/>
    <w:pPr>
      <w:spacing w:before="100" w:beforeAutospacing="1" w:after="100" w:afterAutospacing="1"/>
    </w:pPr>
    <w:rPr>
      <w:rFonts w:ascii="Times New Roman" w:hAnsi="Times New Roman" w:cs="Times New Roman"/>
      <w:sz w:val="20"/>
      <w:szCs w:val="20"/>
    </w:rPr>
  </w:style>
  <w:style w:type="paragraph" w:customStyle="1" w:styleId="cast-and-crew--running-time">
    <w:name w:val="cast-and-crew--running-time"/>
    <w:basedOn w:val="Normal"/>
    <w:rsid w:val="00DF28B2"/>
    <w:pPr>
      <w:spacing w:before="100" w:beforeAutospacing="1" w:after="100" w:afterAutospacing="1"/>
    </w:pPr>
    <w:rPr>
      <w:rFonts w:ascii="Times New Roman" w:hAnsi="Times New Roman" w:cs="Times New Roman"/>
      <w:sz w:val="20"/>
      <w:szCs w:val="20"/>
    </w:rPr>
  </w:style>
  <w:style w:type="paragraph" w:customStyle="1" w:styleId="cast-and-crew--detail">
    <w:name w:val="cast-and-crew--detail"/>
    <w:basedOn w:val="Normal"/>
    <w:rsid w:val="00DF28B2"/>
    <w:pPr>
      <w:spacing w:before="100" w:beforeAutospacing="1" w:after="100" w:afterAutospacing="1"/>
    </w:pPr>
    <w:rPr>
      <w:rFonts w:ascii="Times New Roman" w:hAnsi="Times New Roman" w:cs="Times New Roman"/>
      <w:sz w:val="20"/>
      <w:szCs w:val="20"/>
    </w:rPr>
  </w:style>
  <w:style w:type="character" w:customStyle="1" w:styleId="ob-widget-text">
    <w:name w:val="ob-widget-text"/>
    <w:basedOn w:val="DefaultParagraphFont"/>
    <w:rsid w:val="00DF28B2"/>
  </w:style>
  <w:style w:type="character" w:customStyle="1" w:styleId="obwhatistext">
    <w:name w:val="ob_what_is_text"/>
    <w:basedOn w:val="DefaultParagraphFont"/>
    <w:rsid w:val="00DF28B2"/>
  </w:style>
  <w:style w:type="character" w:customStyle="1" w:styleId="ob-unit">
    <w:name w:val="ob-unit"/>
    <w:basedOn w:val="DefaultParagraphFont"/>
    <w:rsid w:val="00DF28B2"/>
  </w:style>
  <w:style w:type="character" w:customStyle="1" w:styleId="logo-disqus">
    <w:name w:val="logo-disqus"/>
    <w:basedOn w:val="DefaultParagraphFont"/>
    <w:rsid w:val="00DF28B2"/>
  </w:style>
  <w:style w:type="paragraph" w:styleId="z-TopofForm">
    <w:name w:val="HTML Top of Form"/>
    <w:basedOn w:val="Normal"/>
    <w:next w:val="Normal"/>
    <w:link w:val="z-TopofFormChar"/>
    <w:hidden/>
    <w:uiPriority w:val="99"/>
    <w:semiHidden/>
    <w:unhideWhenUsed/>
    <w:rsid w:val="00DF28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28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28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28B2"/>
    <w:rPr>
      <w:rFonts w:ascii="Arial" w:hAnsi="Arial" w:cs="Arial"/>
      <w:vanish/>
      <w:sz w:val="16"/>
      <w:szCs w:val="16"/>
    </w:rPr>
  </w:style>
  <w:style w:type="paragraph" w:customStyle="1" w:styleId="link">
    <w:name w:val="link"/>
    <w:basedOn w:val="Normal"/>
    <w:rsid w:val="00DF28B2"/>
    <w:pPr>
      <w:spacing w:before="100" w:beforeAutospacing="1" w:after="100" w:afterAutospacing="1"/>
    </w:pPr>
    <w:rPr>
      <w:rFonts w:ascii="Times New Roman" w:hAnsi="Times New Roman" w:cs="Times New Roman"/>
      <w:sz w:val="20"/>
      <w:szCs w:val="20"/>
    </w:rPr>
  </w:style>
  <w:style w:type="paragraph" w:customStyle="1" w:styleId="footer--copyright">
    <w:name w:val="footer--copyright"/>
    <w:basedOn w:val="Normal"/>
    <w:rsid w:val="00DF28B2"/>
    <w:pPr>
      <w:spacing w:before="100" w:beforeAutospacing="1" w:after="100" w:afterAutospacing="1"/>
    </w:pPr>
    <w:rPr>
      <w:rFonts w:ascii="Times New Roman" w:hAnsi="Times New Roman" w:cs="Times New Roman"/>
      <w:sz w:val="20"/>
      <w:szCs w:val="20"/>
    </w:rPr>
  </w:style>
  <w:style w:type="paragraph" w:customStyle="1" w:styleId="footer--link-with-pipe">
    <w:name w:val="footer--link-with-pipe"/>
    <w:basedOn w:val="Normal"/>
    <w:rsid w:val="00DF28B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639382844">
      <w:bodyDiv w:val="1"/>
      <w:marLeft w:val="0"/>
      <w:marRight w:val="0"/>
      <w:marTop w:val="0"/>
      <w:marBottom w:val="0"/>
      <w:divBdr>
        <w:top w:val="none" w:sz="0" w:space="0" w:color="auto"/>
        <w:left w:val="none" w:sz="0" w:space="0" w:color="auto"/>
        <w:bottom w:val="none" w:sz="0" w:space="0" w:color="auto"/>
        <w:right w:val="none" w:sz="0" w:space="0" w:color="auto"/>
      </w:divBdr>
      <w:divsChild>
        <w:div w:id="1594628030">
          <w:marLeft w:val="0"/>
          <w:marRight w:val="0"/>
          <w:marTop w:val="0"/>
          <w:marBottom w:val="0"/>
          <w:divBdr>
            <w:top w:val="none" w:sz="0" w:space="0" w:color="auto"/>
            <w:left w:val="none" w:sz="0" w:space="0" w:color="auto"/>
            <w:bottom w:val="none" w:sz="0" w:space="0" w:color="auto"/>
            <w:right w:val="none" w:sz="0" w:space="0" w:color="auto"/>
          </w:divBdr>
          <w:divsChild>
            <w:div w:id="1674533689">
              <w:marLeft w:val="0"/>
              <w:marRight w:val="0"/>
              <w:marTop w:val="0"/>
              <w:marBottom w:val="0"/>
              <w:divBdr>
                <w:top w:val="none" w:sz="0" w:space="0" w:color="auto"/>
                <w:left w:val="none" w:sz="0" w:space="0" w:color="auto"/>
                <w:bottom w:val="none" w:sz="0" w:space="0" w:color="auto"/>
                <w:right w:val="none" w:sz="0" w:space="0" w:color="auto"/>
              </w:divBdr>
              <w:divsChild>
                <w:div w:id="434597078">
                  <w:marLeft w:val="0"/>
                  <w:marRight w:val="0"/>
                  <w:marTop w:val="0"/>
                  <w:marBottom w:val="0"/>
                  <w:divBdr>
                    <w:top w:val="none" w:sz="0" w:space="0" w:color="auto"/>
                    <w:left w:val="none" w:sz="0" w:space="0" w:color="auto"/>
                    <w:bottom w:val="none" w:sz="0" w:space="0" w:color="auto"/>
                    <w:right w:val="none" w:sz="0" w:space="0" w:color="auto"/>
                  </w:divBdr>
                  <w:divsChild>
                    <w:div w:id="16389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8875">
              <w:marLeft w:val="0"/>
              <w:marRight w:val="0"/>
              <w:marTop w:val="0"/>
              <w:marBottom w:val="0"/>
              <w:divBdr>
                <w:top w:val="none" w:sz="0" w:space="0" w:color="auto"/>
                <w:left w:val="none" w:sz="0" w:space="0" w:color="auto"/>
                <w:bottom w:val="none" w:sz="0" w:space="0" w:color="auto"/>
                <w:right w:val="none" w:sz="0" w:space="0" w:color="auto"/>
              </w:divBdr>
              <w:divsChild>
                <w:div w:id="1507984950">
                  <w:marLeft w:val="0"/>
                  <w:marRight w:val="0"/>
                  <w:marTop w:val="0"/>
                  <w:marBottom w:val="0"/>
                  <w:divBdr>
                    <w:top w:val="none" w:sz="0" w:space="0" w:color="auto"/>
                    <w:left w:val="none" w:sz="0" w:space="0" w:color="auto"/>
                    <w:bottom w:val="none" w:sz="0" w:space="0" w:color="auto"/>
                    <w:right w:val="none" w:sz="0" w:space="0" w:color="auto"/>
                  </w:divBdr>
                  <w:divsChild>
                    <w:div w:id="10780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4743">
              <w:marLeft w:val="0"/>
              <w:marRight w:val="0"/>
              <w:marTop w:val="0"/>
              <w:marBottom w:val="0"/>
              <w:divBdr>
                <w:top w:val="none" w:sz="0" w:space="0" w:color="auto"/>
                <w:left w:val="none" w:sz="0" w:space="0" w:color="auto"/>
                <w:bottom w:val="none" w:sz="0" w:space="0" w:color="auto"/>
                <w:right w:val="none" w:sz="0" w:space="0" w:color="auto"/>
              </w:divBdr>
            </w:div>
            <w:div w:id="357631725">
              <w:marLeft w:val="0"/>
              <w:marRight w:val="0"/>
              <w:marTop w:val="0"/>
              <w:marBottom w:val="0"/>
              <w:divBdr>
                <w:top w:val="none" w:sz="0" w:space="0" w:color="auto"/>
                <w:left w:val="none" w:sz="0" w:space="0" w:color="auto"/>
                <w:bottom w:val="none" w:sz="0" w:space="0" w:color="auto"/>
                <w:right w:val="none" w:sz="0" w:space="0" w:color="auto"/>
              </w:divBdr>
            </w:div>
            <w:div w:id="1943879090">
              <w:marLeft w:val="0"/>
              <w:marRight w:val="0"/>
              <w:marTop w:val="0"/>
              <w:marBottom w:val="0"/>
              <w:divBdr>
                <w:top w:val="none" w:sz="0" w:space="0" w:color="auto"/>
                <w:left w:val="none" w:sz="0" w:space="0" w:color="auto"/>
                <w:bottom w:val="none" w:sz="0" w:space="0" w:color="auto"/>
                <w:right w:val="none" w:sz="0" w:space="0" w:color="auto"/>
              </w:divBdr>
              <w:divsChild>
                <w:div w:id="1189104895">
                  <w:marLeft w:val="0"/>
                  <w:marRight w:val="0"/>
                  <w:marTop w:val="900"/>
                  <w:marBottom w:val="900"/>
                  <w:divBdr>
                    <w:top w:val="none" w:sz="0" w:space="0" w:color="auto"/>
                    <w:left w:val="none" w:sz="0" w:space="0" w:color="auto"/>
                    <w:bottom w:val="none" w:sz="0" w:space="0" w:color="auto"/>
                    <w:right w:val="none" w:sz="0" w:space="0" w:color="auto"/>
                  </w:divBdr>
                </w:div>
              </w:divsChild>
            </w:div>
            <w:div w:id="1684236988">
              <w:marLeft w:val="0"/>
              <w:marRight w:val="0"/>
              <w:marTop w:val="0"/>
              <w:marBottom w:val="0"/>
              <w:divBdr>
                <w:top w:val="none" w:sz="0" w:space="0" w:color="auto"/>
                <w:left w:val="none" w:sz="0" w:space="0" w:color="auto"/>
                <w:bottom w:val="none" w:sz="0" w:space="0" w:color="auto"/>
                <w:right w:val="none" w:sz="0" w:space="0" w:color="auto"/>
              </w:divBdr>
            </w:div>
            <w:div w:id="1894585009">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900"/>
                  <w:marBottom w:val="900"/>
                  <w:divBdr>
                    <w:top w:val="none" w:sz="0" w:space="0" w:color="auto"/>
                    <w:left w:val="none" w:sz="0" w:space="0" w:color="auto"/>
                    <w:bottom w:val="none" w:sz="0" w:space="0" w:color="auto"/>
                    <w:right w:val="none" w:sz="0" w:space="0" w:color="auto"/>
                  </w:divBdr>
                </w:div>
              </w:divsChild>
            </w:div>
            <w:div w:id="634413048">
              <w:marLeft w:val="0"/>
              <w:marRight w:val="0"/>
              <w:marTop w:val="0"/>
              <w:marBottom w:val="0"/>
              <w:divBdr>
                <w:top w:val="none" w:sz="0" w:space="0" w:color="auto"/>
                <w:left w:val="none" w:sz="0" w:space="0" w:color="auto"/>
                <w:bottom w:val="none" w:sz="0" w:space="0" w:color="auto"/>
                <w:right w:val="none" w:sz="0" w:space="0" w:color="auto"/>
              </w:divBdr>
            </w:div>
            <w:div w:id="2022703587">
              <w:marLeft w:val="0"/>
              <w:marRight w:val="0"/>
              <w:marTop w:val="0"/>
              <w:marBottom w:val="0"/>
              <w:divBdr>
                <w:top w:val="none" w:sz="0" w:space="0" w:color="auto"/>
                <w:left w:val="none" w:sz="0" w:space="0" w:color="auto"/>
                <w:bottom w:val="none" w:sz="0" w:space="0" w:color="auto"/>
                <w:right w:val="none" w:sz="0" w:space="0" w:color="auto"/>
              </w:divBdr>
              <w:divsChild>
                <w:div w:id="1055007119">
                  <w:marLeft w:val="0"/>
                  <w:marRight w:val="0"/>
                  <w:marTop w:val="900"/>
                  <w:marBottom w:val="900"/>
                  <w:divBdr>
                    <w:top w:val="none" w:sz="0" w:space="0" w:color="auto"/>
                    <w:left w:val="none" w:sz="0" w:space="0" w:color="auto"/>
                    <w:bottom w:val="none" w:sz="0" w:space="0" w:color="auto"/>
                    <w:right w:val="none" w:sz="0" w:space="0" w:color="auto"/>
                  </w:divBdr>
                </w:div>
              </w:divsChild>
            </w:div>
            <w:div w:id="1705252237">
              <w:marLeft w:val="0"/>
              <w:marRight w:val="0"/>
              <w:marTop w:val="0"/>
              <w:marBottom w:val="0"/>
              <w:divBdr>
                <w:top w:val="none" w:sz="0" w:space="0" w:color="auto"/>
                <w:left w:val="none" w:sz="0" w:space="0" w:color="auto"/>
                <w:bottom w:val="none" w:sz="0" w:space="0" w:color="auto"/>
                <w:right w:val="none" w:sz="0" w:space="0" w:color="auto"/>
              </w:divBdr>
            </w:div>
            <w:div w:id="1639141638">
              <w:marLeft w:val="0"/>
              <w:marRight w:val="0"/>
              <w:marTop w:val="0"/>
              <w:marBottom w:val="0"/>
              <w:divBdr>
                <w:top w:val="none" w:sz="0" w:space="0" w:color="auto"/>
                <w:left w:val="none" w:sz="0" w:space="0" w:color="auto"/>
                <w:bottom w:val="none" w:sz="0" w:space="0" w:color="auto"/>
                <w:right w:val="none" w:sz="0" w:space="0" w:color="auto"/>
              </w:divBdr>
            </w:div>
            <w:div w:id="1995992082">
              <w:marLeft w:val="0"/>
              <w:marRight w:val="0"/>
              <w:marTop w:val="0"/>
              <w:marBottom w:val="0"/>
              <w:divBdr>
                <w:top w:val="none" w:sz="0" w:space="0" w:color="auto"/>
                <w:left w:val="none" w:sz="0" w:space="0" w:color="auto"/>
                <w:bottom w:val="none" w:sz="0" w:space="0" w:color="auto"/>
                <w:right w:val="none" w:sz="0" w:space="0" w:color="auto"/>
              </w:divBdr>
            </w:div>
            <w:div w:id="306865604">
              <w:marLeft w:val="0"/>
              <w:marRight w:val="0"/>
              <w:marTop w:val="0"/>
              <w:marBottom w:val="0"/>
              <w:divBdr>
                <w:top w:val="none" w:sz="0" w:space="0" w:color="auto"/>
                <w:left w:val="none" w:sz="0" w:space="0" w:color="auto"/>
                <w:bottom w:val="none" w:sz="0" w:space="0" w:color="auto"/>
                <w:right w:val="none" w:sz="0" w:space="0" w:color="auto"/>
              </w:divBdr>
              <w:divsChild>
                <w:div w:id="394621517">
                  <w:marLeft w:val="0"/>
                  <w:marRight w:val="0"/>
                  <w:marTop w:val="0"/>
                  <w:marBottom w:val="0"/>
                  <w:divBdr>
                    <w:top w:val="none" w:sz="0" w:space="0" w:color="auto"/>
                    <w:left w:val="none" w:sz="0" w:space="0" w:color="auto"/>
                    <w:bottom w:val="none" w:sz="0" w:space="0" w:color="auto"/>
                    <w:right w:val="none" w:sz="0" w:space="0" w:color="auto"/>
                  </w:divBdr>
                  <w:divsChild>
                    <w:div w:id="135803167">
                      <w:marLeft w:val="0"/>
                      <w:marRight w:val="0"/>
                      <w:marTop w:val="0"/>
                      <w:marBottom w:val="0"/>
                      <w:divBdr>
                        <w:top w:val="none" w:sz="0" w:space="0" w:color="auto"/>
                        <w:left w:val="none" w:sz="0" w:space="0" w:color="auto"/>
                        <w:bottom w:val="none" w:sz="0" w:space="0" w:color="auto"/>
                        <w:right w:val="none" w:sz="0" w:space="0" w:color="auto"/>
                      </w:divBdr>
                      <w:divsChild>
                        <w:div w:id="234168909">
                          <w:marLeft w:val="0"/>
                          <w:marRight w:val="0"/>
                          <w:marTop w:val="0"/>
                          <w:marBottom w:val="0"/>
                          <w:divBdr>
                            <w:top w:val="none" w:sz="0" w:space="0" w:color="auto"/>
                            <w:left w:val="none" w:sz="0" w:space="0" w:color="auto"/>
                            <w:bottom w:val="none" w:sz="0" w:space="0" w:color="auto"/>
                            <w:right w:val="none" w:sz="0" w:space="0" w:color="auto"/>
                          </w:divBdr>
                          <w:divsChild>
                            <w:div w:id="99960408">
                              <w:marLeft w:val="0"/>
                              <w:marRight w:val="0"/>
                              <w:marTop w:val="0"/>
                              <w:marBottom w:val="0"/>
                              <w:divBdr>
                                <w:top w:val="none" w:sz="0" w:space="0" w:color="auto"/>
                                <w:left w:val="none" w:sz="0" w:space="0" w:color="auto"/>
                                <w:bottom w:val="none" w:sz="0" w:space="0" w:color="auto"/>
                                <w:right w:val="none" w:sz="0" w:space="0" w:color="auto"/>
                              </w:divBdr>
                            </w:div>
                            <w:div w:id="4971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90876">
              <w:marLeft w:val="0"/>
              <w:marRight w:val="0"/>
              <w:marTop w:val="0"/>
              <w:marBottom w:val="0"/>
              <w:divBdr>
                <w:top w:val="none" w:sz="0" w:space="0" w:color="auto"/>
                <w:left w:val="none" w:sz="0" w:space="0" w:color="auto"/>
                <w:bottom w:val="none" w:sz="0" w:space="0" w:color="auto"/>
                <w:right w:val="none" w:sz="0" w:space="0" w:color="auto"/>
              </w:divBdr>
              <w:divsChild>
                <w:div w:id="1159225899">
                  <w:marLeft w:val="0"/>
                  <w:marRight w:val="0"/>
                  <w:marTop w:val="0"/>
                  <w:marBottom w:val="0"/>
                  <w:divBdr>
                    <w:top w:val="none" w:sz="0" w:space="0" w:color="auto"/>
                    <w:left w:val="none" w:sz="0" w:space="0" w:color="auto"/>
                    <w:bottom w:val="none" w:sz="0" w:space="0" w:color="auto"/>
                    <w:right w:val="none" w:sz="0" w:space="0" w:color="auto"/>
                  </w:divBdr>
                </w:div>
                <w:div w:id="240720848">
                  <w:marLeft w:val="0"/>
                  <w:marRight w:val="0"/>
                  <w:marTop w:val="0"/>
                  <w:marBottom w:val="0"/>
                  <w:divBdr>
                    <w:top w:val="none" w:sz="0" w:space="0" w:color="auto"/>
                    <w:left w:val="none" w:sz="0" w:space="0" w:color="auto"/>
                    <w:bottom w:val="none" w:sz="0" w:space="0" w:color="auto"/>
                    <w:right w:val="none" w:sz="0" w:space="0" w:color="auto"/>
                  </w:divBdr>
                  <w:divsChild>
                    <w:div w:id="72363269">
                      <w:marLeft w:val="0"/>
                      <w:marRight w:val="0"/>
                      <w:marTop w:val="0"/>
                      <w:marBottom w:val="0"/>
                      <w:divBdr>
                        <w:top w:val="none" w:sz="0" w:space="0" w:color="auto"/>
                        <w:left w:val="none" w:sz="0" w:space="0" w:color="auto"/>
                        <w:bottom w:val="none" w:sz="0" w:space="0" w:color="auto"/>
                        <w:right w:val="none" w:sz="0" w:space="0" w:color="auto"/>
                      </w:divBdr>
                      <w:divsChild>
                        <w:div w:id="2018845425">
                          <w:marLeft w:val="0"/>
                          <w:marRight w:val="0"/>
                          <w:marTop w:val="0"/>
                          <w:marBottom w:val="0"/>
                          <w:divBdr>
                            <w:top w:val="none" w:sz="0" w:space="0" w:color="auto"/>
                            <w:left w:val="none" w:sz="0" w:space="0" w:color="auto"/>
                            <w:bottom w:val="none" w:sz="0" w:space="0" w:color="auto"/>
                            <w:right w:val="none" w:sz="0" w:space="0" w:color="auto"/>
                          </w:divBdr>
                          <w:divsChild>
                            <w:div w:id="953244945">
                              <w:marLeft w:val="0"/>
                              <w:marRight w:val="0"/>
                              <w:marTop w:val="0"/>
                              <w:marBottom w:val="0"/>
                              <w:divBdr>
                                <w:top w:val="none" w:sz="0" w:space="0" w:color="auto"/>
                                <w:left w:val="none" w:sz="0" w:space="0" w:color="auto"/>
                                <w:bottom w:val="none" w:sz="0" w:space="0" w:color="auto"/>
                                <w:right w:val="none" w:sz="0" w:space="0" w:color="auto"/>
                              </w:divBdr>
                              <w:divsChild>
                                <w:div w:id="9423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32309">
                      <w:marLeft w:val="0"/>
                      <w:marRight w:val="0"/>
                      <w:marTop w:val="0"/>
                      <w:marBottom w:val="0"/>
                      <w:divBdr>
                        <w:top w:val="none" w:sz="0" w:space="0" w:color="auto"/>
                        <w:left w:val="none" w:sz="0" w:space="0" w:color="auto"/>
                        <w:bottom w:val="none" w:sz="0" w:space="0" w:color="auto"/>
                        <w:right w:val="none" w:sz="0" w:space="0" w:color="auto"/>
                      </w:divBdr>
                      <w:divsChild>
                        <w:div w:id="1150832307">
                          <w:marLeft w:val="0"/>
                          <w:marRight w:val="0"/>
                          <w:marTop w:val="0"/>
                          <w:marBottom w:val="0"/>
                          <w:divBdr>
                            <w:top w:val="none" w:sz="0" w:space="0" w:color="auto"/>
                            <w:left w:val="none" w:sz="0" w:space="0" w:color="auto"/>
                            <w:bottom w:val="none" w:sz="0" w:space="0" w:color="auto"/>
                            <w:right w:val="none" w:sz="0" w:space="0" w:color="auto"/>
                          </w:divBdr>
                          <w:divsChild>
                            <w:div w:id="204760620">
                              <w:marLeft w:val="0"/>
                              <w:marRight w:val="0"/>
                              <w:marTop w:val="0"/>
                              <w:marBottom w:val="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00239">
                      <w:marLeft w:val="0"/>
                      <w:marRight w:val="0"/>
                      <w:marTop w:val="0"/>
                      <w:marBottom w:val="0"/>
                      <w:divBdr>
                        <w:top w:val="none" w:sz="0" w:space="0" w:color="auto"/>
                        <w:left w:val="none" w:sz="0" w:space="0" w:color="auto"/>
                        <w:bottom w:val="none" w:sz="0" w:space="0" w:color="auto"/>
                        <w:right w:val="none" w:sz="0" w:space="0" w:color="auto"/>
                      </w:divBdr>
                      <w:divsChild>
                        <w:div w:id="1585796336">
                          <w:marLeft w:val="0"/>
                          <w:marRight w:val="0"/>
                          <w:marTop w:val="0"/>
                          <w:marBottom w:val="0"/>
                          <w:divBdr>
                            <w:top w:val="none" w:sz="0" w:space="0" w:color="auto"/>
                            <w:left w:val="none" w:sz="0" w:space="0" w:color="auto"/>
                            <w:bottom w:val="none" w:sz="0" w:space="0" w:color="auto"/>
                            <w:right w:val="none" w:sz="0" w:space="0" w:color="auto"/>
                          </w:divBdr>
                          <w:divsChild>
                            <w:div w:id="1777410406">
                              <w:marLeft w:val="0"/>
                              <w:marRight w:val="0"/>
                              <w:marTop w:val="0"/>
                              <w:marBottom w:val="0"/>
                              <w:divBdr>
                                <w:top w:val="none" w:sz="0" w:space="0" w:color="auto"/>
                                <w:left w:val="none" w:sz="0" w:space="0" w:color="auto"/>
                                <w:bottom w:val="none" w:sz="0" w:space="0" w:color="auto"/>
                                <w:right w:val="none" w:sz="0" w:space="0" w:color="auto"/>
                              </w:divBdr>
                              <w:divsChild>
                                <w:div w:id="1947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663">
                      <w:marLeft w:val="0"/>
                      <w:marRight w:val="0"/>
                      <w:marTop w:val="0"/>
                      <w:marBottom w:val="0"/>
                      <w:divBdr>
                        <w:top w:val="none" w:sz="0" w:space="0" w:color="auto"/>
                        <w:left w:val="none" w:sz="0" w:space="0" w:color="auto"/>
                        <w:bottom w:val="none" w:sz="0" w:space="0" w:color="auto"/>
                        <w:right w:val="none" w:sz="0" w:space="0" w:color="auto"/>
                      </w:divBdr>
                      <w:divsChild>
                        <w:div w:id="2104522201">
                          <w:marLeft w:val="0"/>
                          <w:marRight w:val="0"/>
                          <w:marTop w:val="0"/>
                          <w:marBottom w:val="0"/>
                          <w:divBdr>
                            <w:top w:val="none" w:sz="0" w:space="0" w:color="auto"/>
                            <w:left w:val="none" w:sz="0" w:space="0" w:color="auto"/>
                            <w:bottom w:val="none" w:sz="0" w:space="0" w:color="auto"/>
                            <w:right w:val="none" w:sz="0" w:space="0" w:color="auto"/>
                          </w:divBdr>
                          <w:divsChild>
                            <w:div w:id="1370568331">
                              <w:marLeft w:val="0"/>
                              <w:marRight w:val="0"/>
                              <w:marTop w:val="0"/>
                              <w:marBottom w:val="0"/>
                              <w:divBdr>
                                <w:top w:val="none" w:sz="0" w:space="0" w:color="auto"/>
                                <w:left w:val="none" w:sz="0" w:space="0" w:color="auto"/>
                                <w:bottom w:val="none" w:sz="0" w:space="0" w:color="auto"/>
                                <w:right w:val="none" w:sz="0" w:space="0" w:color="auto"/>
                              </w:divBdr>
                              <w:divsChild>
                                <w:div w:id="7103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4319">
                      <w:marLeft w:val="0"/>
                      <w:marRight w:val="0"/>
                      <w:marTop w:val="0"/>
                      <w:marBottom w:val="0"/>
                      <w:divBdr>
                        <w:top w:val="none" w:sz="0" w:space="0" w:color="auto"/>
                        <w:left w:val="none" w:sz="0" w:space="0" w:color="auto"/>
                        <w:bottom w:val="none" w:sz="0" w:space="0" w:color="auto"/>
                        <w:right w:val="none" w:sz="0" w:space="0" w:color="auto"/>
                      </w:divBdr>
                      <w:divsChild>
                        <w:div w:id="2108192046">
                          <w:marLeft w:val="0"/>
                          <w:marRight w:val="0"/>
                          <w:marTop w:val="0"/>
                          <w:marBottom w:val="0"/>
                          <w:divBdr>
                            <w:top w:val="none" w:sz="0" w:space="0" w:color="auto"/>
                            <w:left w:val="none" w:sz="0" w:space="0" w:color="auto"/>
                            <w:bottom w:val="none" w:sz="0" w:space="0" w:color="auto"/>
                            <w:right w:val="none" w:sz="0" w:space="0" w:color="auto"/>
                          </w:divBdr>
                          <w:divsChild>
                            <w:div w:id="781339937">
                              <w:marLeft w:val="0"/>
                              <w:marRight w:val="0"/>
                              <w:marTop w:val="0"/>
                              <w:marBottom w:val="0"/>
                              <w:divBdr>
                                <w:top w:val="none" w:sz="0" w:space="0" w:color="auto"/>
                                <w:left w:val="none" w:sz="0" w:space="0" w:color="auto"/>
                                <w:bottom w:val="none" w:sz="0" w:space="0" w:color="auto"/>
                                <w:right w:val="none" w:sz="0" w:space="0" w:color="auto"/>
                              </w:divBdr>
                              <w:divsChild>
                                <w:div w:id="20156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7946">
                      <w:marLeft w:val="0"/>
                      <w:marRight w:val="0"/>
                      <w:marTop w:val="0"/>
                      <w:marBottom w:val="0"/>
                      <w:divBdr>
                        <w:top w:val="none" w:sz="0" w:space="0" w:color="auto"/>
                        <w:left w:val="none" w:sz="0" w:space="0" w:color="auto"/>
                        <w:bottom w:val="none" w:sz="0" w:space="0" w:color="auto"/>
                        <w:right w:val="none" w:sz="0" w:space="0" w:color="auto"/>
                      </w:divBdr>
                      <w:divsChild>
                        <w:div w:id="1230841481">
                          <w:marLeft w:val="0"/>
                          <w:marRight w:val="0"/>
                          <w:marTop w:val="0"/>
                          <w:marBottom w:val="0"/>
                          <w:divBdr>
                            <w:top w:val="none" w:sz="0" w:space="0" w:color="auto"/>
                            <w:left w:val="none" w:sz="0" w:space="0" w:color="auto"/>
                            <w:bottom w:val="none" w:sz="0" w:space="0" w:color="auto"/>
                            <w:right w:val="none" w:sz="0" w:space="0" w:color="auto"/>
                          </w:divBdr>
                          <w:divsChild>
                            <w:div w:id="108211098">
                              <w:marLeft w:val="0"/>
                              <w:marRight w:val="0"/>
                              <w:marTop w:val="0"/>
                              <w:marBottom w:val="0"/>
                              <w:divBdr>
                                <w:top w:val="none" w:sz="0" w:space="0" w:color="auto"/>
                                <w:left w:val="none" w:sz="0" w:space="0" w:color="auto"/>
                                <w:bottom w:val="none" w:sz="0" w:space="0" w:color="auto"/>
                                <w:right w:val="none" w:sz="0" w:space="0" w:color="auto"/>
                              </w:divBdr>
                              <w:divsChild>
                                <w:div w:id="666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373">
              <w:marLeft w:val="0"/>
              <w:marRight w:val="0"/>
              <w:marTop w:val="0"/>
              <w:marBottom w:val="0"/>
              <w:divBdr>
                <w:top w:val="none" w:sz="0" w:space="0" w:color="auto"/>
                <w:left w:val="none" w:sz="0" w:space="0" w:color="auto"/>
                <w:bottom w:val="none" w:sz="0" w:space="0" w:color="auto"/>
                <w:right w:val="none" w:sz="0" w:space="0" w:color="auto"/>
              </w:divBdr>
              <w:divsChild>
                <w:div w:id="292516483">
                  <w:marLeft w:val="0"/>
                  <w:marRight w:val="0"/>
                  <w:marTop w:val="0"/>
                  <w:marBottom w:val="0"/>
                  <w:divBdr>
                    <w:top w:val="none" w:sz="0" w:space="0" w:color="auto"/>
                    <w:left w:val="none" w:sz="0" w:space="0" w:color="auto"/>
                    <w:bottom w:val="none" w:sz="0" w:space="0" w:color="auto"/>
                    <w:right w:val="none" w:sz="0" w:space="0" w:color="auto"/>
                  </w:divBdr>
                </w:div>
                <w:div w:id="2104953336">
                  <w:marLeft w:val="0"/>
                  <w:marRight w:val="0"/>
                  <w:marTop w:val="0"/>
                  <w:marBottom w:val="0"/>
                  <w:divBdr>
                    <w:top w:val="none" w:sz="0" w:space="0" w:color="auto"/>
                    <w:left w:val="none" w:sz="0" w:space="0" w:color="auto"/>
                    <w:bottom w:val="none" w:sz="0" w:space="0" w:color="auto"/>
                    <w:right w:val="none" w:sz="0" w:space="0" w:color="auto"/>
                  </w:divBdr>
                  <w:divsChild>
                    <w:div w:id="399403211">
                      <w:marLeft w:val="0"/>
                      <w:marRight w:val="0"/>
                      <w:marTop w:val="0"/>
                      <w:marBottom w:val="0"/>
                      <w:divBdr>
                        <w:top w:val="none" w:sz="0" w:space="0" w:color="auto"/>
                        <w:left w:val="none" w:sz="0" w:space="0" w:color="auto"/>
                        <w:bottom w:val="none" w:sz="0" w:space="0" w:color="auto"/>
                        <w:right w:val="none" w:sz="0" w:space="0" w:color="auto"/>
                      </w:divBdr>
                      <w:divsChild>
                        <w:div w:id="1009916600">
                          <w:marLeft w:val="0"/>
                          <w:marRight w:val="0"/>
                          <w:marTop w:val="0"/>
                          <w:marBottom w:val="0"/>
                          <w:divBdr>
                            <w:top w:val="none" w:sz="0" w:space="0" w:color="auto"/>
                            <w:left w:val="none" w:sz="0" w:space="0" w:color="auto"/>
                            <w:bottom w:val="none" w:sz="0" w:space="0" w:color="auto"/>
                            <w:right w:val="none" w:sz="0" w:space="0" w:color="auto"/>
                          </w:divBdr>
                        </w:div>
                      </w:divsChild>
                    </w:div>
                    <w:div w:id="1682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4012">
              <w:marLeft w:val="0"/>
              <w:marRight w:val="0"/>
              <w:marTop w:val="0"/>
              <w:marBottom w:val="0"/>
              <w:divBdr>
                <w:top w:val="none" w:sz="0" w:space="0" w:color="auto"/>
                <w:left w:val="none" w:sz="0" w:space="0" w:color="auto"/>
                <w:bottom w:val="none" w:sz="0" w:space="0" w:color="auto"/>
                <w:right w:val="none" w:sz="0" w:space="0" w:color="auto"/>
              </w:divBdr>
              <w:divsChild>
                <w:div w:id="1141118748">
                  <w:marLeft w:val="0"/>
                  <w:marRight w:val="0"/>
                  <w:marTop w:val="0"/>
                  <w:marBottom w:val="0"/>
                  <w:divBdr>
                    <w:top w:val="none" w:sz="0" w:space="0" w:color="auto"/>
                    <w:left w:val="none" w:sz="0" w:space="0" w:color="auto"/>
                    <w:bottom w:val="none" w:sz="0" w:space="0" w:color="auto"/>
                    <w:right w:val="none" w:sz="0" w:space="0" w:color="auto"/>
                  </w:divBdr>
                </w:div>
                <w:div w:id="876086954">
                  <w:marLeft w:val="0"/>
                  <w:marRight w:val="0"/>
                  <w:marTop w:val="0"/>
                  <w:marBottom w:val="0"/>
                  <w:divBdr>
                    <w:top w:val="none" w:sz="0" w:space="0" w:color="auto"/>
                    <w:left w:val="none" w:sz="0" w:space="0" w:color="auto"/>
                    <w:bottom w:val="none" w:sz="0" w:space="0" w:color="auto"/>
                    <w:right w:val="none" w:sz="0" w:space="0" w:color="auto"/>
                  </w:divBdr>
                  <w:divsChild>
                    <w:div w:id="2120449189">
                      <w:marLeft w:val="0"/>
                      <w:marRight w:val="0"/>
                      <w:marTop w:val="0"/>
                      <w:marBottom w:val="0"/>
                      <w:divBdr>
                        <w:top w:val="none" w:sz="0" w:space="0" w:color="auto"/>
                        <w:left w:val="none" w:sz="0" w:space="0" w:color="auto"/>
                        <w:bottom w:val="none" w:sz="0" w:space="0" w:color="auto"/>
                        <w:right w:val="none" w:sz="0" w:space="0" w:color="auto"/>
                      </w:divBdr>
                      <w:divsChild>
                        <w:div w:id="280914821">
                          <w:marLeft w:val="0"/>
                          <w:marRight w:val="0"/>
                          <w:marTop w:val="0"/>
                          <w:marBottom w:val="0"/>
                          <w:divBdr>
                            <w:top w:val="none" w:sz="0" w:space="0" w:color="auto"/>
                            <w:left w:val="none" w:sz="0" w:space="0" w:color="auto"/>
                            <w:bottom w:val="none" w:sz="0" w:space="0" w:color="auto"/>
                            <w:right w:val="none" w:sz="0" w:space="0" w:color="auto"/>
                          </w:divBdr>
                        </w:div>
                        <w:div w:id="76948789">
                          <w:marLeft w:val="0"/>
                          <w:marRight w:val="0"/>
                          <w:marTop w:val="0"/>
                          <w:marBottom w:val="0"/>
                          <w:divBdr>
                            <w:top w:val="none" w:sz="0" w:space="0" w:color="auto"/>
                            <w:left w:val="none" w:sz="0" w:space="0" w:color="auto"/>
                            <w:bottom w:val="none" w:sz="0" w:space="0" w:color="auto"/>
                            <w:right w:val="none" w:sz="0" w:space="0" w:color="auto"/>
                          </w:divBdr>
                        </w:div>
                      </w:divsChild>
                    </w:div>
                    <w:div w:id="25523321">
                      <w:marLeft w:val="0"/>
                      <w:marRight w:val="0"/>
                      <w:marTop w:val="0"/>
                      <w:marBottom w:val="0"/>
                      <w:divBdr>
                        <w:top w:val="none" w:sz="0" w:space="0" w:color="auto"/>
                        <w:left w:val="none" w:sz="0" w:space="0" w:color="auto"/>
                        <w:bottom w:val="none" w:sz="0" w:space="0" w:color="auto"/>
                        <w:right w:val="none" w:sz="0" w:space="0" w:color="auto"/>
                      </w:divBdr>
                      <w:divsChild>
                        <w:div w:id="2112705216">
                          <w:marLeft w:val="0"/>
                          <w:marRight w:val="0"/>
                          <w:marTop w:val="0"/>
                          <w:marBottom w:val="0"/>
                          <w:divBdr>
                            <w:top w:val="none" w:sz="0" w:space="0" w:color="auto"/>
                            <w:left w:val="none" w:sz="0" w:space="0" w:color="auto"/>
                            <w:bottom w:val="none" w:sz="0" w:space="0" w:color="auto"/>
                            <w:right w:val="none" w:sz="0" w:space="0" w:color="auto"/>
                          </w:divBdr>
                        </w:div>
                        <w:div w:id="595477128">
                          <w:marLeft w:val="0"/>
                          <w:marRight w:val="0"/>
                          <w:marTop w:val="0"/>
                          <w:marBottom w:val="0"/>
                          <w:divBdr>
                            <w:top w:val="none" w:sz="0" w:space="0" w:color="auto"/>
                            <w:left w:val="none" w:sz="0" w:space="0" w:color="auto"/>
                            <w:bottom w:val="none" w:sz="0" w:space="0" w:color="auto"/>
                            <w:right w:val="none" w:sz="0" w:space="0" w:color="auto"/>
                          </w:divBdr>
                        </w:div>
                      </w:divsChild>
                    </w:div>
                    <w:div w:id="507983039">
                      <w:marLeft w:val="0"/>
                      <w:marRight w:val="0"/>
                      <w:marTop w:val="0"/>
                      <w:marBottom w:val="0"/>
                      <w:divBdr>
                        <w:top w:val="none" w:sz="0" w:space="0" w:color="auto"/>
                        <w:left w:val="none" w:sz="0" w:space="0" w:color="auto"/>
                        <w:bottom w:val="none" w:sz="0" w:space="0" w:color="auto"/>
                        <w:right w:val="none" w:sz="0" w:space="0" w:color="auto"/>
                      </w:divBdr>
                      <w:divsChild>
                        <w:div w:id="2084059447">
                          <w:marLeft w:val="0"/>
                          <w:marRight w:val="0"/>
                          <w:marTop w:val="0"/>
                          <w:marBottom w:val="0"/>
                          <w:divBdr>
                            <w:top w:val="none" w:sz="0" w:space="0" w:color="auto"/>
                            <w:left w:val="none" w:sz="0" w:space="0" w:color="auto"/>
                            <w:bottom w:val="none" w:sz="0" w:space="0" w:color="auto"/>
                            <w:right w:val="none" w:sz="0" w:space="0" w:color="auto"/>
                          </w:divBdr>
                        </w:div>
                        <w:div w:id="115298617">
                          <w:marLeft w:val="0"/>
                          <w:marRight w:val="0"/>
                          <w:marTop w:val="0"/>
                          <w:marBottom w:val="0"/>
                          <w:divBdr>
                            <w:top w:val="none" w:sz="0" w:space="0" w:color="auto"/>
                            <w:left w:val="none" w:sz="0" w:space="0" w:color="auto"/>
                            <w:bottom w:val="none" w:sz="0" w:space="0" w:color="auto"/>
                            <w:right w:val="none" w:sz="0" w:space="0" w:color="auto"/>
                          </w:divBdr>
                        </w:div>
                      </w:divsChild>
                    </w:div>
                    <w:div w:id="221455000">
                      <w:marLeft w:val="0"/>
                      <w:marRight w:val="0"/>
                      <w:marTop w:val="0"/>
                      <w:marBottom w:val="0"/>
                      <w:divBdr>
                        <w:top w:val="none" w:sz="0" w:space="0" w:color="auto"/>
                        <w:left w:val="none" w:sz="0" w:space="0" w:color="auto"/>
                        <w:bottom w:val="none" w:sz="0" w:space="0" w:color="auto"/>
                        <w:right w:val="none" w:sz="0" w:space="0" w:color="auto"/>
                      </w:divBdr>
                      <w:divsChild>
                        <w:div w:id="470250245">
                          <w:marLeft w:val="0"/>
                          <w:marRight w:val="0"/>
                          <w:marTop w:val="0"/>
                          <w:marBottom w:val="0"/>
                          <w:divBdr>
                            <w:top w:val="none" w:sz="0" w:space="0" w:color="auto"/>
                            <w:left w:val="none" w:sz="0" w:space="0" w:color="auto"/>
                            <w:bottom w:val="none" w:sz="0" w:space="0" w:color="auto"/>
                            <w:right w:val="none" w:sz="0" w:space="0" w:color="auto"/>
                          </w:divBdr>
                        </w:div>
                        <w:div w:id="11396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22537">
              <w:marLeft w:val="0"/>
              <w:marRight w:val="0"/>
              <w:marTop w:val="0"/>
              <w:marBottom w:val="0"/>
              <w:divBdr>
                <w:top w:val="none" w:sz="0" w:space="0" w:color="auto"/>
                <w:left w:val="none" w:sz="0" w:space="0" w:color="auto"/>
                <w:bottom w:val="none" w:sz="0" w:space="0" w:color="auto"/>
                <w:right w:val="none" w:sz="0" w:space="0" w:color="auto"/>
              </w:divBdr>
              <w:divsChild>
                <w:div w:id="1745105010">
                  <w:marLeft w:val="0"/>
                  <w:marRight w:val="0"/>
                  <w:marTop w:val="0"/>
                  <w:marBottom w:val="0"/>
                  <w:divBdr>
                    <w:top w:val="none" w:sz="0" w:space="0" w:color="auto"/>
                    <w:left w:val="none" w:sz="0" w:space="0" w:color="auto"/>
                    <w:bottom w:val="none" w:sz="0" w:space="0" w:color="auto"/>
                    <w:right w:val="none" w:sz="0" w:space="0" w:color="auto"/>
                  </w:divBdr>
                  <w:divsChild>
                    <w:div w:id="698555286">
                      <w:marLeft w:val="0"/>
                      <w:marRight w:val="0"/>
                      <w:marTop w:val="0"/>
                      <w:marBottom w:val="0"/>
                      <w:divBdr>
                        <w:top w:val="none" w:sz="0" w:space="0" w:color="auto"/>
                        <w:left w:val="none" w:sz="0" w:space="0" w:color="auto"/>
                        <w:bottom w:val="none" w:sz="0" w:space="0" w:color="auto"/>
                        <w:right w:val="none" w:sz="0" w:space="0" w:color="auto"/>
                      </w:divBdr>
                      <w:divsChild>
                        <w:div w:id="593825924">
                          <w:marLeft w:val="0"/>
                          <w:marRight w:val="0"/>
                          <w:marTop w:val="0"/>
                          <w:marBottom w:val="0"/>
                          <w:divBdr>
                            <w:top w:val="none" w:sz="0" w:space="0" w:color="auto"/>
                            <w:left w:val="none" w:sz="0" w:space="0" w:color="auto"/>
                            <w:bottom w:val="none" w:sz="0" w:space="0" w:color="auto"/>
                            <w:right w:val="none" w:sz="0" w:space="0" w:color="auto"/>
                          </w:divBdr>
                          <w:divsChild>
                            <w:div w:id="1155418191">
                              <w:marLeft w:val="0"/>
                              <w:marRight w:val="0"/>
                              <w:marTop w:val="0"/>
                              <w:marBottom w:val="0"/>
                              <w:divBdr>
                                <w:top w:val="none" w:sz="0" w:space="0" w:color="auto"/>
                                <w:left w:val="none" w:sz="0" w:space="0" w:color="auto"/>
                                <w:bottom w:val="none" w:sz="0" w:space="0" w:color="auto"/>
                                <w:right w:val="none" w:sz="0" w:space="0" w:color="auto"/>
                              </w:divBdr>
                              <w:divsChild>
                                <w:div w:id="1338195042">
                                  <w:marLeft w:val="0"/>
                                  <w:marRight w:val="0"/>
                                  <w:marTop w:val="120"/>
                                  <w:marBottom w:val="180"/>
                                  <w:divBdr>
                                    <w:top w:val="none" w:sz="0" w:space="0" w:color="auto"/>
                                    <w:left w:val="none" w:sz="0" w:space="0" w:color="auto"/>
                                    <w:bottom w:val="none" w:sz="0" w:space="0" w:color="auto"/>
                                    <w:right w:val="none" w:sz="0" w:space="0" w:color="auto"/>
                                  </w:divBdr>
                                  <w:divsChild>
                                    <w:div w:id="1254245713">
                                      <w:marLeft w:val="0"/>
                                      <w:marRight w:val="0"/>
                                      <w:marTop w:val="0"/>
                                      <w:marBottom w:val="0"/>
                                      <w:divBdr>
                                        <w:top w:val="none" w:sz="0" w:space="0" w:color="auto"/>
                                        <w:left w:val="none" w:sz="0" w:space="0" w:color="auto"/>
                                        <w:bottom w:val="none" w:sz="0" w:space="0" w:color="auto"/>
                                        <w:right w:val="none" w:sz="0" w:space="0" w:color="auto"/>
                                      </w:divBdr>
                                    </w:div>
                                  </w:divsChild>
                                </w:div>
                                <w:div w:id="1066421081">
                                  <w:marLeft w:val="0"/>
                                  <w:marRight w:val="0"/>
                                  <w:marTop w:val="0"/>
                                  <w:marBottom w:val="0"/>
                                  <w:divBdr>
                                    <w:top w:val="none" w:sz="0" w:space="0" w:color="auto"/>
                                    <w:left w:val="none" w:sz="0" w:space="0" w:color="auto"/>
                                    <w:bottom w:val="none" w:sz="0" w:space="0" w:color="auto"/>
                                    <w:right w:val="none" w:sz="0" w:space="0" w:color="auto"/>
                                  </w:divBdr>
                                  <w:divsChild>
                                    <w:div w:id="766124456">
                                      <w:marLeft w:val="0"/>
                                      <w:marRight w:val="0"/>
                                      <w:marTop w:val="0"/>
                                      <w:marBottom w:val="0"/>
                                      <w:divBdr>
                                        <w:top w:val="none" w:sz="0" w:space="0" w:color="auto"/>
                                        <w:left w:val="none" w:sz="0" w:space="0" w:color="auto"/>
                                        <w:bottom w:val="none" w:sz="0" w:space="0" w:color="auto"/>
                                        <w:right w:val="none" w:sz="0" w:space="0" w:color="auto"/>
                                      </w:divBdr>
                                      <w:divsChild>
                                        <w:div w:id="456261950">
                                          <w:marLeft w:val="0"/>
                                          <w:marRight w:val="0"/>
                                          <w:marTop w:val="0"/>
                                          <w:marBottom w:val="0"/>
                                          <w:divBdr>
                                            <w:top w:val="none" w:sz="0" w:space="0" w:color="auto"/>
                                            <w:left w:val="none" w:sz="0" w:space="0" w:color="auto"/>
                                            <w:bottom w:val="none" w:sz="0" w:space="0" w:color="auto"/>
                                            <w:right w:val="none" w:sz="0" w:space="0" w:color="auto"/>
                                          </w:divBdr>
                                          <w:divsChild>
                                            <w:div w:id="273639799">
                                              <w:marLeft w:val="0"/>
                                              <w:marRight w:val="0"/>
                                              <w:marTop w:val="0"/>
                                              <w:marBottom w:val="0"/>
                                              <w:divBdr>
                                                <w:top w:val="none" w:sz="0" w:space="0" w:color="auto"/>
                                                <w:left w:val="none" w:sz="0" w:space="0" w:color="auto"/>
                                                <w:bottom w:val="none" w:sz="0" w:space="0" w:color="auto"/>
                                                <w:right w:val="none" w:sz="0" w:space="0" w:color="auto"/>
                                              </w:divBdr>
                                              <w:divsChild>
                                                <w:div w:id="1962304611">
                                                  <w:marLeft w:val="0"/>
                                                  <w:marRight w:val="0"/>
                                                  <w:marTop w:val="0"/>
                                                  <w:marBottom w:val="0"/>
                                                  <w:divBdr>
                                                    <w:top w:val="none" w:sz="0" w:space="0" w:color="auto"/>
                                                    <w:left w:val="none" w:sz="0" w:space="0" w:color="auto"/>
                                                    <w:bottom w:val="none" w:sz="0" w:space="0" w:color="auto"/>
                                                    <w:right w:val="none" w:sz="0" w:space="0" w:color="auto"/>
                                                  </w:divBdr>
                                                  <w:divsChild>
                                                    <w:div w:id="622735800">
                                                      <w:marLeft w:val="0"/>
                                                      <w:marRight w:val="0"/>
                                                      <w:marTop w:val="0"/>
                                                      <w:marBottom w:val="300"/>
                                                      <w:divBdr>
                                                        <w:top w:val="none" w:sz="0" w:space="0" w:color="auto"/>
                                                        <w:left w:val="none" w:sz="0" w:space="0" w:color="auto"/>
                                                        <w:bottom w:val="none" w:sz="0" w:space="0" w:color="auto"/>
                                                        <w:right w:val="none" w:sz="0" w:space="0" w:color="auto"/>
                                                      </w:divBdr>
                                                      <w:divsChild>
                                                        <w:div w:id="474447081">
                                                          <w:marLeft w:val="0"/>
                                                          <w:marRight w:val="0"/>
                                                          <w:marTop w:val="0"/>
                                                          <w:marBottom w:val="0"/>
                                                          <w:divBdr>
                                                            <w:top w:val="none" w:sz="0" w:space="0" w:color="auto"/>
                                                            <w:left w:val="none" w:sz="0" w:space="0" w:color="auto"/>
                                                            <w:bottom w:val="none" w:sz="0" w:space="0" w:color="auto"/>
                                                            <w:right w:val="none" w:sz="0" w:space="0" w:color="auto"/>
                                                          </w:divBdr>
                                                          <w:divsChild>
                                                            <w:div w:id="1117526675">
                                                              <w:marLeft w:val="0"/>
                                                              <w:marRight w:val="0"/>
                                                              <w:marTop w:val="0"/>
                                                              <w:marBottom w:val="0"/>
                                                              <w:divBdr>
                                                                <w:top w:val="none" w:sz="0" w:space="0" w:color="auto"/>
                                                                <w:left w:val="none" w:sz="0" w:space="0" w:color="auto"/>
                                                                <w:bottom w:val="none" w:sz="0" w:space="0" w:color="auto"/>
                                                                <w:right w:val="none" w:sz="0" w:space="0" w:color="auto"/>
                                                              </w:divBdr>
                                                              <w:divsChild>
                                                                <w:div w:id="112025150">
                                                                  <w:marLeft w:val="0"/>
                                                                  <w:marRight w:val="0"/>
                                                                  <w:marTop w:val="100"/>
                                                                  <w:marBottom w:val="100"/>
                                                                  <w:divBdr>
                                                                    <w:top w:val="none" w:sz="0" w:space="0" w:color="auto"/>
                                                                    <w:left w:val="none" w:sz="0" w:space="0" w:color="auto"/>
                                                                    <w:bottom w:val="none" w:sz="0" w:space="0" w:color="auto"/>
                                                                    <w:right w:val="none" w:sz="0" w:space="0" w:color="auto"/>
                                                                  </w:divBdr>
                                                                </w:div>
                                                                <w:div w:id="350954583">
                                                                  <w:marLeft w:val="0"/>
                                                                  <w:marRight w:val="0"/>
                                                                  <w:marTop w:val="100"/>
                                                                  <w:marBottom w:val="100"/>
                                                                  <w:divBdr>
                                                                    <w:top w:val="none" w:sz="0" w:space="0" w:color="auto"/>
                                                                    <w:left w:val="none" w:sz="0" w:space="0" w:color="auto"/>
                                                                    <w:bottom w:val="none" w:sz="0" w:space="0" w:color="auto"/>
                                                                    <w:right w:val="none" w:sz="0" w:space="0" w:color="auto"/>
                                                                  </w:divBdr>
                                                                </w:div>
                                                                <w:div w:id="1753236473">
                                                                  <w:marLeft w:val="0"/>
                                                                  <w:marRight w:val="0"/>
                                                                  <w:marTop w:val="0"/>
                                                                  <w:marBottom w:val="0"/>
                                                                  <w:divBdr>
                                                                    <w:top w:val="none" w:sz="0" w:space="0" w:color="auto"/>
                                                                    <w:left w:val="none" w:sz="0" w:space="0" w:color="auto"/>
                                                                    <w:bottom w:val="none" w:sz="0" w:space="0" w:color="auto"/>
                                                                    <w:right w:val="none" w:sz="0" w:space="0" w:color="auto"/>
                                                                  </w:divBdr>
                                                                  <w:divsChild>
                                                                    <w:div w:id="1131249054">
                                                                      <w:marLeft w:val="0"/>
                                                                      <w:marRight w:val="0"/>
                                                                      <w:marTop w:val="100"/>
                                                                      <w:marBottom w:val="100"/>
                                                                      <w:divBdr>
                                                                        <w:top w:val="none" w:sz="0" w:space="0" w:color="auto"/>
                                                                        <w:left w:val="none" w:sz="0" w:space="0" w:color="auto"/>
                                                                        <w:bottom w:val="none" w:sz="0" w:space="0" w:color="auto"/>
                                                                        <w:right w:val="none" w:sz="0" w:space="0" w:color="auto"/>
                                                                      </w:divBdr>
                                                                    </w:div>
                                                                    <w:div w:id="1593246887">
                                                                      <w:marLeft w:val="0"/>
                                                                      <w:marRight w:val="0"/>
                                                                      <w:marTop w:val="100"/>
                                                                      <w:marBottom w:val="100"/>
                                                                      <w:divBdr>
                                                                        <w:top w:val="none" w:sz="0" w:space="0" w:color="auto"/>
                                                                        <w:left w:val="none" w:sz="0" w:space="0" w:color="auto"/>
                                                                        <w:bottom w:val="none" w:sz="0" w:space="0" w:color="auto"/>
                                                                        <w:right w:val="none" w:sz="0" w:space="0" w:color="auto"/>
                                                                      </w:divBdr>
                                                                      <w:divsChild>
                                                                        <w:div w:id="984504098">
                                                                          <w:marLeft w:val="0"/>
                                                                          <w:marRight w:val="0"/>
                                                                          <w:marTop w:val="0"/>
                                                                          <w:marBottom w:val="0"/>
                                                                          <w:divBdr>
                                                                            <w:top w:val="single" w:sz="6" w:space="1" w:color="777777"/>
                                                                            <w:left w:val="single" w:sz="6" w:space="4" w:color="777777"/>
                                                                            <w:bottom w:val="single" w:sz="6" w:space="1" w:color="777777"/>
                                                                            <w:right w:val="single" w:sz="6" w:space="4" w:color="777777"/>
                                                                          </w:divBdr>
                                                                        </w:div>
                                                                      </w:divsChild>
                                                                    </w:div>
                                                                    <w:div w:id="135342884">
                                                                      <w:marLeft w:val="0"/>
                                                                      <w:marRight w:val="0"/>
                                                                      <w:marTop w:val="100"/>
                                                                      <w:marBottom w:val="100"/>
                                                                      <w:divBdr>
                                                                        <w:top w:val="none" w:sz="0" w:space="0" w:color="auto"/>
                                                                        <w:left w:val="none" w:sz="0" w:space="0" w:color="auto"/>
                                                                        <w:bottom w:val="none" w:sz="0" w:space="0" w:color="auto"/>
                                                                        <w:right w:val="none" w:sz="0" w:space="0" w:color="auto"/>
                                                                      </w:divBdr>
                                                                    </w:div>
                                                                    <w:div w:id="2555970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5057381">
                                                  <w:marLeft w:val="0"/>
                                                  <w:marRight w:val="0"/>
                                                  <w:marTop w:val="0"/>
                                                  <w:marBottom w:val="0"/>
                                                  <w:divBdr>
                                                    <w:top w:val="none" w:sz="0" w:space="0" w:color="auto"/>
                                                    <w:left w:val="none" w:sz="0" w:space="0" w:color="auto"/>
                                                    <w:bottom w:val="none" w:sz="0" w:space="0" w:color="auto"/>
                                                    <w:right w:val="none" w:sz="0" w:space="0" w:color="auto"/>
                                                  </w:divBdr>
                                                  <w:divsChild>
                                                    <w:div w:id="1555040368">
                                                      <w:marLeft w:val="0"/>
                                                      <w:marRight w:val="0"/>
                                                      <w:marTop w:val="0"/>
                                                      <w:marBottom w:val="0"/>
                                                      <w:divBdr>
                                                        <w:top w:val="none" w:sz="0" w:space="0" w:color="auto"/>
                                                        <w:left w:val="none" w:sz="0" w:space="0" w:color="auto"/>
                                                        <w:bottom w:val="none" w:sz="0" w:space="0" w:color="auto"/>
                                                        <w:right w:val="none" w:sz="0" w:space="0" w:color="auto"/>
                                                      </w:divBdr>
                                                    </w:div>
                                                    <w:div w:id="187573475">
                                                      <w:marLeft w:val="0"/>
                                                      <w:marRight w:val="0"/>
                                                      <w:marTop w:val="0"/>
                                                      <w:marBottom w:val="0"/>
                                                      <w:divBdr>
                                                        <w:top w:val="none" w:sz="0" w:space="0" w:color="auto"/>
                                                        <w:left w:val="none" w:sz="0" w:space="0" w:color="auto"/>
                                                        <w:bottom w:val="none" w:sz="0" w:space="0" w:color="auto"/>
                                                        <w:right w:val="none" w:sz="0" w:space="0" w:color="auto"/>
                                                      </w:divBdr>
                                                    </w:div>
                                                    <w:div w:id="2088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2351">
                                      <w:marLeft w:val="0"/>
                                      <w:marRight w:val="0"/>
                                      <w:marTop w:val="0"/>
                                      <w:marBottom w:val="0"/>
                                      <w:divBdr>
                                        <w:top w:val="none" w:sz="0" w:space="0" w:color="auto"/>
                                        <w:left w:val="none" w:sz="0" w:space="0" w:color="auto"/>
                                        <w:bottom w:val="none" w:sz="0" w:space="0" w:color="auto"/>
                                        <w:right w:val="none" w:sz="0" w:space="0" w:color="auto"/>
                                      </w:divBdr>
                                      <w:divsChild>
                                        <w:div w:id="544489801">
                                          <w:marLeft w:val="0"/>
                                          <w:marRight w:val="0"/>
                                          <w:marTop w:val="0"/>
                                          <w:marBottom w:val="0"/>
                                          <w:divBdr>
                                            <w:top w:val="none" w:sz="0" w:space="0" w:color="auto"/>
                                            <w:left w:val="none" w:sz="0" w:space="0" w:color="auto"/>
                                            <w:bottom w:val="none" w:sz="0" w:space="0" w:color="auto"/>
                                            <w:right w:val="none" w:sz="0" w:space="0" w:color="auto"/>
                                          </w:divBdr>
                                          <w:divsChild>
                                            <w:div w:id="1406605158">
                                              <w:marLeft w:val="0"/>
                                              <w:marRight w:val="0"/>
                                              <w:marTop w:val="0"/>
                                              <w:marBottom w:val="0"/>
                                              <w:divBdr>
                                                <w:top w:val="none" w:sz="0" w:space="0" w:color="auto"/>
                                                <w:left w:val="none" w:sz="0" w:space="0" w:color="auto"/>
                                                <w:bottom w:val="none" w:sz="0" w:space="0" w:color="auto"/>
                                                <w:right w:val="none" w:sz="0" w:space="0" w:color="auto"/>
                                              </w:divBdr>
                                              <w:divsChild>
                                                <w:div w:id="36126139">
                                                  <w:marLeft w:val="0"/>
                                                  <w:marRight w:val="0"/>
                                                  <w:marTop w:val="0"/>
                                                  <w:marBottom w:val="0"/>
                                                  <w:divBdr>
                                                    <w:top w:val="none" w:sz="0" w:space="0" w:color="auto"/>
                                                    <w:left w:val="none" w:sz="0" w:space="0" w:color="auto"/>
                                                    <w:bottom w:val="none" w:sz="0" w:space="0" w:color="auto"/>
                                                    <w:right w:val="none" w:sz="0" w:space="0" w:color="auto"/>
                                                  </w:divBdr>
                                                  <w:divsChild>
                                                    <w:div w:id="1864436260">
                                                      <w:marLeft w:val="0"/>
                                                      <w:marRight w:val="0"/>
                                                      <w:marTop w:val="0"/>
                                                      <w:marBottom w:val="0"/>
                                                      <w:divBdr>
                                                        <w:top w:val="none" w:sz="0" w:space="0" w:color="auto"/>
                                                        <w:left w:val="none" w:sz="0" w:space="0" w:color="auto"/>
                                                        <w:bottom w:val="none" w:sz="0" w:space="0" w:color="auto"/>
                                                        <w:right w:val="none" w:sz="0" w:space="0" w:color="auto"/>
                                                      </w:divBdr>
                                                    </w:div>
                                                    <w:div w:id="1486042856">
                                                      <w:marLeft w:val="0"/>
                                                      <w:marRight w:val="0"/>
                                                      <w:marTop w:val="0"/>
                                                      <w:marBottom w:val="0"/>
                                                      <w:divBdr>
                                                        <w:top w:val="none" w:sz="0" w:space="0" w:color="auto"/>
                                                        <w:left w:val="none" w:sz="0" w:space="0" w:color="auto"/>
                                                        <w:bottom w:val="none" w:sz="0" w:space="0" w:color="auto"/>
                                                        <w:right w:val="none" w:sz="0" w:space="0" w:color="auto"/>
                                                      </w:divBdr>
                                                    </w:div>
                                                    <w:div w:id="9412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5918">
                                      <w:marLeft w:val="0"/>
                                      <w:marRight w:val="0"/>
                                      <w:marTop w:val="0"/>
                                      <w:marBottom w:val="0"/>
                                      <w:divBdr>
                                        <w:top w:val="none" w:sz="0" w:space="0" w:color="auto"/>
                                        <w:left w:val="none" w:sz="0" w:space="0" w:color="auto"/>
                                        <w:bottom w:val="none" w:sz="0" w:space="0" w:color="auto"/>
                                        <w:right w:val="none" w:sz="0" w:space="0" w:color="auto"/>
                                      </w:divBdr>
                                      <w:divsChild>
                                        <w:div w:id="1169445488">
                                          <w:marLeft w:val="0"/>
                                          <w:marRight w:val="0"/>
                                          <w:marTop w:val="0"/>
                                          <w:marBottom w:val="0"/>
                                          <w:divBdr>
                                            <w:top w:val="none" w:sz="0" w:space="0" w:color="auto"/>
                                            <w:left w:val="none" w:sz="0" w:space="0" w:color="auto"/>
                                            <w:bottom w:val="none" w:sz="0" w:space="0" w:color="auto"/>
                                            <w:right w:val="none" w:sz="0" w:space="0" w:color="auto"/>
                                          </w:divBdr>
                                          <w:divsChild>
                                            <w:div w:id="636448704">
                                              <w:marLeft w:val="0"/>
                                              <w:marRight w:val="0"/>
                                              <w:marTop w:val="0"/>
                                              <w:marBottom w:val="0"/>
                                              <w:divBdr>
                                                <w:top w:val="none" w:sz="0" w:space="0" w:color="auto"/>
                                                <w:left w:val="none" w:sz="0" w:space="0" w:color="auto"/>
                                                <w:bottom w:val="none" w:sz="0" w:space="0" w:color="auto"/>
                                                <w:right w:val="none" w:sz="0" w:space="0" w:color="auto"/>
                                              </w:divBdr>
                                              <w:divsChild>
                                                <w:div w:id="176774542">
                                                  <w:marLeft w:val="0"/>
                                                  <w:marRight w:val="0"/>
                                                  <w:marTop w:val="0"/>
                                                  <w:marBottom w:val="0"/>
                                                  <w:divBdr>
                                                    <w:top w:val="none" w:sz="0" w:space="0" w:color="auto"/>
                                                    <w:left w:val="none" w:sz="0" w:space="0" w:color="auto"/>
                                                    <w:bottom w:val="none" w:sz="0" w:space="0" w:color="auto"/>
                                                    <w:right w:val="none" w:sz="0" w:space="0" w:color="auto"/>
                                                  </w:divBdr>
                                                  <w:divsChild>
                                                    <w:div w:id="515656584">
                                                      <w:marLeft w:val="0"/>
                                                      <w:marRight w:val="0"/>
                                                      <w:marTop w:val="0"/>
                                                      <w:marBottom w:val="0"/>
                                                      <w:divBdr>
                                                        <w:top w:val="none" w:sz="0" w:space="0" w:color="auto"/>
                                                        <w:left w:val="none" w:sz="0" w:space="0" w:color="auto"/>
                                                        <w:bottom w:val="none" w:sz="0" w:space="0" w:color="auto"/>
                                                        <w:right w:val="none" w:sz="0" w:space="0" w:color="auto"/>
                                                      </w:divBdr>
                                                    </w:div>
                                                    <w:div w:id="531307700">
                                                      <w:marLeft w:val="0"/>
                                                      <w:marRight w:val="0"/>
                                                      <w:marTop w:val="0"/>
                                                      <w:marBottom w:val="0"/>
                                                      <w:divBdr>
                                                        <w:top w:val="none" w:sz="0" w:space="0" w:color="auto"/>
                                                        <w:left w:val="none" w:sz="0" w:space="0" w:color="auto"/>
                                                        <w:bottom w:val="none" w:sz="0" w:space="0" w:color="auto"/>
                                                        <w:right w:val="none" w:sz="0" w:space="0" w:color="auto"/>
                                                      </w:divBdr>
                                                    </w:div>
                                                    <w:div w:id="7232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601147">
              <w:marLeft w:val="0"/>
              <w:marRight w:val="0"/>
              <w:marTop w:val="0"/>
              <w:marBottom w:val="0"/>
              <w:divBdr>
                <w:top w:val="none" w:sz="0" w:space="0" w:color="auto"/>
                <w:left w:val="none" w:sz="0" w:space="0" w:color="auto"/>
                <w:bottom w:val="none" w:sz="0" w:space="0" w:color="auto"/>
                <w:right w:val="none" w:sz="0" w:space="0" w:color="auto"/>
              </w:divBdr>
              <w:divsChild>
                <w:div w:id="2097945484">
                  <w:marLeft w:val="0"/>
                  <w:marRight w:val="0"/>
                  <w:marTop w:val="0"/>
                  <w:marBottom w:val="0"/>
                  <w:divBdr>
                    <w:top w:val="none" w:sz="0" w:space="0" w:color="auto"/>
                    <w:left w:val="none" w:sz="0" w:space="0" w:color="auto"/>
                    <w:bottom w:val="none" w:sz="0" w:space="0" w:color="auto"/>
                    <w:right w:val="none" w:sz="0" w:space="0" w:color="auto"/>
                  </w:divBdr>
                  <w:divsChild>
                    <w:div w:id="1000424940">
                      <w:marLeft w:val="0"/>
                      <w:marRight w:val="0"/>
                      <w:marTop w:val="0"/>
                      <w:marBottom w:val="0"/>
                      <w:divBdr>
                        <w:top w:val="none" w:sz="0" w:space="0" w:color="auto"/>
                        <w:left w:val="none" w:sz="0" w:space="0" w:color="auto"/>
                        <w:bottom w:val="none" w:sz="0" w:space="0" w:color="auto"/>
                        <w:right w:val="none" w:sz="0" w:space="0" w:color="auto"/>
                      </w:divBdr>
                      <w:divsChild>
                        <w:div w:id="1980265054">
                          <w:marLeft w:val="0"/>
                          <w:marRight w:val="0"/>
                          <w:marTop w:val="0"/>
                          <w:marBottom w:val="0"/>
                          <w:divBdr>
                            <w:top w:val="none" w:sz="0" w:space="0" w:color="auto"/>
                            <w:left w:val="none" w:sz="0" w:space="0" w:color="auto"/>
                            <w:bottom w:val="none" w:sz="0" w:space="0" w:color="auto"/>
                            <w:right w:val="none" w:sz="0" w:space="0" w:color="auto"/>
                          </w:divBdr>
                          <w:divsChild>
                            <w:div w:id="1414082159">
                              <w:marLeft w:val="0"/>
                              <w:marRight w:val="0"/>
                              <w:marTop w:val="0"/>
                              <w:marBottom w:val="0"/>
                              <w:divBdr>
                                <w:top w:val="none" w:sz="0" w:space="0" w:color="auto"/>
                                <w:left w:val="none" w:sz="0" w:space="0" w:color="auto"/>
                                <w:bottom w:val="none" w:sz="0" w:space="0" w:color="auto"/>
                                <w:right w:val="none" w:sz="0" w:space="0" w:color="auto"/>
                              </w:divBdr>
                            </w:div>
                            <w:div w:id="237323562">
                              <w:marLeft w:val="0"/>
                              <w:marRight w:val="0"/>
                              <w:marTop w:val="0"/>
                              <w:marBottom w:val="0"/>
                              <w:divBdr>
                                <w:top w:val="none" w:sz="0" w:space="0" w:color="auto"/>
                                <w:left w:val="none" w:sz="0" w:space="0" w:color="auto"/>
                                <w:bottom w:val="none" w:sz="0" w:space="0" w:color="auto"/>
                                <w:right w:val="none" w:sz="0" w:space="0" w:color="auto"/>
                              </w:divBdr>
                              <w:divsChild>
                                <w:div w:id="19723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164056">
          <w:marLeft w:val="0"/>
          <w:marRight w:val="0"/>
          <w:marTop w:val="0"/>
          <w:marBottom w:val="0"/>
          <w:divBdr>
            <w:top w:val="none" w:sz="0" w:space="0" w:color="auto"/>
            <w:left w:val="none" w:sz="0" w:space="0" w:color="auto"/>
            <w:bottom w:val="none" w:sz="0" w:space="0" w:color="auto"/>
            <w:right w:val="none" w:sz="0" w:space="0" w:color="auto"/>
          </w:divBdr>
          <w:divsChild>
            <w:div w:id="1436709169">
              <w:marLeft w:val="0"/>
              <w:marRight w:val="0"/>
              <w:marTop w:val="0"/>
              <w:marBottom w:val="0"/>
              <w:divBdr>
                <w:top w:val="none" w:sz="0" w:space="0" w:color="auto"/>
                <w:left w:val="none" w:sz="0" w:space="0" w:color="auto"/>
                <w:bottom w:val="none" w:sz="0" w:space="0" w:color="auto"/>
                <w:right w:val="none" w:sz="0" w:space="0" w:color="auto"/>
              </w:divBdr>
            </w:div>
            <w:div w:id="624427444">
              <w:marLeft w:val="0"/>
              <w:marRight w:val="0"/>
              <w:marTop w:val="0"/>
              <w:marBottom w:val="0"/>
              <w:divBdr>
                <w:top w:val="none" w:sz="0" w:space="0" w:color="auto"/>
                <w:left w:val="none" w:sz="0" w:space="0" w:color="auto"/>
                <w:bottom w:val="none" w:sz="0" w:space="0" w:color="auto"/>
                <w:right w:val="none" w:sz="0" w:space="0" w:color="auto"/>
              </w:divBdr>
              <w:divsChild>
                <w:div w:id="438767600">
                  <w:marLeft w:val="0"/>
                  <w:marRight w:val="0"/>
                  <w:marTop w:val="0"/>
                  <w:marBottom w:val="0"/>
                  <w:divBdr>
                    <w:top w:val="none" w:sz="0" w:space="0" w:color="auto"/>
                    <w:left w:val="none" w:sz="0" w:space="0" w:color="auto"/>
                    <w:bottom w:val="none" w:sz="0" w:space="0" w:color="auto"/>
                    <w:right w:val="none" w:sz="0" w:space="0" w:color="auto"/>
                  </w:divBdr>
                  <w:divsChild>
                    <w:div w:id="42294703">
                      <w:marLeft w:val="0"/>
                      <w:marRight w:val="0"/>
                      <w:marTop w:val="0"/>
                      <w:marBottom w:val="0"/>
                      <w:divBdr>
                        <w:top w:val="none" w:sz="0" w:space="0" w:color="auto"/>
                        <w:left w:val="none" w:sz="0" w:space="0" w:color="auto"/>
                        <w:bottom w:val="none" w:sz="0" w:space="0" w:color="auto"/>
                        <w:right w:val="none" w:sz="0" w:space="0" w:color="auto"/>
                      </w:divBdr>
                      <w:divsChild>
                        <w:div w:id="2112041981">
                          <w:marLeft w:val="0"/>
                          <w:marRight w:val="0"/>
                          <w:marTop w:val="0"/>
                          <w:marBottom w:val="0"/>
                          <w:divBdr>
                            <w:top w:val="none" w:sz="0" w:space="0" w:color="auto"/>
                            <w:left w:val="none" w:sz="0" w:space="0" w:color="auto"/>
                            <w:bottom w:val="none" w:sz="0" w:space="0" w:color="auto"/>
                            <w:right w:val="none" w:sz="0" w:space="0" w:color="auto"/>
                          </w:divBdr>
                          <w:divsChild>
                            <w:div w:id="252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0630">
                  <w:marLeft w:val="0"/>
                  <w:marRight w:val="0"/>
                  <w:marTop w:val="0"/>
                  <w:marBottom w:val="0"/>
                  <w:divBdr>
                    <w:top w:val="none" w:sz="0" w:space="0" w:color="auto"/>
                    <w:left w:val="none" w:sz="0" w:space="0" w:color="auto"/>
                    <w:bottom w:val="none" w:sz="0" w:space="0" w:color="auto"/>
                    <w:right w:val="none" w:sz="0" w:space="0" w:color="auto"/>
                  </w:divBdr>
                  <w:divsChild>
                    <w:div w:id="2139882291">
                      <w:marLeft w:val="0"/>
                      <w:marRight w:val="0"/>
                      <w:marTop w:val="0"/>
                      <w:marBottom w:val="0"/>
                      <w:divBdr>
                        <w:top w:val="none" w:sz="0" w:space="0" w:color="auto"/>
                        <w:left w:val="none" w:sz="0" w:space="0" w:color="auto"/>
                        <w:bottom w:val="none" w:sz="0" w:space="0" w:color="auto"/>
                        <w:right w:val="none" w:sz="0" w:space="0" w:color="auto"/>
                      </w:divBdr>
                      <w:divsChild>
                        <w:div w:id="1902673268">
                          <w:marLeft w:val="0"/>
                          <w:marRight w:val="0"/>
                          <w:marTop w:val="0"/>
                          <w:marBottom w:val="0"/>
                          <w:divBdr>
                            <w:top w:val="none" w:sz="0" w:space="0" w:color="auto"/>
                            <w:left w:val="none" w:sz="0" w:space="0" w:color="auto"/>
                            <w:bottom w:val="none" w:sz="0" w:space="0" w:color="auto"/>
                            <w:right w:val="none" w:sz="0" w:space="0" w:color="auto"/>
                          </w:divBdr>
                          <w:divsChild>
                            <w:div w:id="15496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0086">
                  <w:marLeft w:val="0"/>
                  <w:marRight w:val="0"/>
                  <w:marTop w:val="0"/>
                  <w:marBottom w:val="0"/>
                  <w:divBdr>
                    <w:top w:val="none" w:sz="0" w:space="0" w:color="auto"/>
                    <w:left w:val="none" w:sz="0" w:space="0" w:color="auto"/>
                    <w:bottom w:val="none" w:sz="0" w:space="0" w:color="auto"/>
                    <w:right w:val="none" w:sz="0" w:space="0" w:color="auto"/>
                  </w:divBdr>
                  <w:divsChild>
                    <w:div w:id="586155591">
                      <w:marLeft w:val="0"/>
                      <w:marRight w:val="0"/>
                      <w:marTop w:val="0"/>
                      <w:marBottom w:val="0"/>
                      <w:divBdr>
                        <w:top w:val="none" w:sz="0" w:space="0" w:color="auto"/>
                        <w:left w:val="none" w:sz="0" w:space="0" w:color="auto"/>
                        <w:bottom w:val="none" w:sz="0" w:space="0" w:color="auto"/>
                        <w:right w:val="none" w:sz="0" w:space="0" w:color="auto"/>
                      </w:divBdr>
                      <w:divsChild>
                        <w:div w:id="1384451444">
                          <w:marLeft w:val="0"/>
                          <w:marRight w:val="0"/>
                          <w:marTop w:val="0"/>
                          <w:marBottom w:val="0"/>
                          <w:divBdr>
                            <w:top w:val="none" w:sz="0" w:space="0" w:color="auto"/>
                            <w:left w:val="none" w:sz="0" w:space="0" w:color="auto"/>
                            <w:bottom w:val="none" w:sz="0" w:space="0" w:color="auto"/>
                            <w:right w:val="none" w:sz="0" w:space="0" w:color="auto"/>
                          </w:divBdr>
                          <w:divsChild>
                            <w:div w:id="10319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8661">
                  <w:marLeft w:val="0"/>
                  <w:marRight w:val="0"/>
                  <w:marTop w:val="0"/>
                  <w:marBottom w:val="0"/>
                  <w:divBdr>
                    <w:top w:val="none" w:sz="0" w:space="0" w:color="auto"/>
                    <w:left w:val="none" w:sz="0" w:space="0" w:color="auto"/>
                    <w:bottom w:val="none" w:sz="0" w:space="0" w:color="auto"/>
                    <w:right w:val="none" w:sz="0" w:space="0" w:color="auto"/>
                  </w:divBdr>
                  <w:divsChild>
                    <w:div w:id="1448890600">
                      <w:marLeft w:val="0"/>
                      <w:marRight w:val="0"/>
                      <w:marTop w:val="0"/>
                      <w:marBottom w:val="0"/>
                      <w:divBdr>
                        <w:top w:val="none" w:sz="0" w:space="0" w:color="auto"/>
                        <w:left w:val="none" w:sz="0" w:space="0" w:color="auto"/>
                        <w:bottom w:val="none" w:sz="0" w:space="0" w:color="auto"/>
                        <w:right w:val="none" w:sz="0" w:space="0" w:color="auto"/>
                      </w:divBdr>
                      <w:divsChild>
                        <w:div w:id="859051175">
                          <w:marLeft w:val="0"/>
                          <w:marRight w:val="0"/>
                          <w:marTop w:val="0"/>
                          <w:marBottom w:val="0"/>
                          <w:divBdr>
                            <w:top w:val="none" w:sz="0" w:space="0" w:color="auto"/>
                            <w:left w:val="none" w:sz="0" w:space="0" w:color="auto"/>
                            <w:bottom w:val="none" w:sz="0" w:space="0" w:color="auto"/>
                            <w:right w:val="none" w:sz="0" w:space="0" w:color="auto"/>
                          </w:divBdr>
                          <w:divsChild>
                            <w:div w:id="14888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06455">
          <w:marLeft w:val="0"/>
          <w:marRight w:val="0"/>
          <w:marTop w:val="0"/>
          <w:marBottom w:val="0"/>
          <w:divBdr>
            <w:top w:val="none" w:sz="0" w:space="0" w:color="auto"/>
            <w:left w:val="none" w:sz="0" w:space="0" w:color="auto"/>
            <w:bottom w:val="none" w:sz="0" w:space="0" w:color="auto"/>
            <w:right w:val="none" w:sz="0" w:space="0" w:color="auto"/>
          </w:divBdr>
          <w:divsChild>
            <w:div w:id="950472458">
              <w:marLeft w:val="0"/>
              <w:marRight w:val="0"/>
              <w:marTop w:val="0"/>
              <w:marBottom w:val="0"/>
              <w:divBdr>
                <w:top w:val="none" w:sz="0" w:space="0" w:color="auto"/>
                <w:left w:val="none" w:sz="0" w:space="0" w:color="auto"/>
                <w:bottom w:val="none" w:sz="0" w:space="0" w:color="auto"/>
                <w:right w:val="none" w:sz="0" w:space="0" w:color="auto"/>
              </w:divBdr>
              <w:divsChild>
                <w:div w:id="555094460">
                  <w:marLeft w:val="0"/>
                  <w:marRight w:val="0"/>
                  <w:marTop w:val="0"/>
                  <w:marBottom w:val="0"/>
                  <w:divBdr>
                    <w:top w:val="none" w:sz="0" w:space="0" w:color="auto"/>
                    <w:left w:val="none" w:sz="0" w:space="0" w:color="auto"/>
                    <w:bottom w:val="none" w:sz="0" w:space="0" w:color="auto"/>
                    <w:right w:val="none" w:sz="0" w:space="0" w:color="auto"/>
                  </w:divBdr>
                </w:div>
                <w:div w:id="1163088533">
                  <w:marLeft w:val="0"/>
                  <w:marRight w:val="0"/>
                  <w:marTop w:val="0"/>
                  <w:marBottom w:val="0"/>
                  <w:divBdr>
                    <w:top w:val="none" w:sz="0" w:space="0" w:color="auto"/>
                    <w:left w:val="none" w:sz="0" w:space="0" w:color="auto"/>
                    <w:bottom w:val="none" w:sz="0" w:space="0" w:color="auto"/>
                    <w:right w:val="none" w:sz="0" w:space="0" w:color="auto"/>
                  </w:divBdr>
                  <w:divsChild>
                    <w:div w:id="1932808517">
                      <w:marLeft w:val="0"/>
                      <w:marRight w:val="0"/>
                      <w:marTop w:val="0"/>
                      <w:marBottom w:val="0"/>
                      <w:divBdr>
                        <w:top w:val="none" w:sz="0" w:space="0" w:color="auto"/>
                        <w:left w:val="none" w:sz="0" w:space="0" w:color="auto"/>
                        <w:bottom w:val="none" w:sz="0" w:space="0" w:color="auto"/>
                        <w:right w:val="none" w:sz="0" w:space="0" w:color="auto"/>
                      </w:divBdr>
                    </w:div>
                    <w:div w:id="19625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69847">
              <w:marLeft w:val="0"/>
              <w:marRight w:val="0"/>
              <w:marTop w:val="0"/>
              <w:marBottom w:val="0"/>
              <w:divBdr>
                <w:top w:val="none" w:sz="0" w:space="0" w:color="auto"/>
                <w:left w:val="none" w:sz="0" w:space="0" w:color="auto"/>
                <w:bottom w:val="none" w:sz="0" w:space="0" w:color="auto"/>
                <w:right w:val="none" w:sz="0" w:space="0" w:color="auto"/>
              </w:divBdr>
              <w:divsChild>
                <w:div w:id="93137383">
                  <w:marLeft w:val="0"/>
                  <w:marRight w:val="0"/>
                  <w:marTop w:val="0"/>
                  <w:marBottom w:val="0"/>
                  <w:divBdr>
                    <w:top w:val="none" w:sz="0" w:space="0" w:color="auto"/>
                    <w:left w:val="none" w:sz="0" w:space="0" w:color="auto"/>
                    <w:bottom w:val="none" w:sz="0" w:space="0" w:color="auto"/>
                    <w:right w:val="none" w:sz="0" w:space="0" w:color="auto"/>
                  </w:divBdr>
                </w:div>
              </w:divsChild>
            </w:div>
            <w:div w:id="1347948801">
              <w:marLeft w:val="0"/>
              <w:marRight w:val="0"/>
              <w:marTop w:val="0"/>
              <w:marBottom w:val="0"/>
              <w:divBdr>
                <w:top w:val="none" w:sz="0" w:space="0" w:color="auto"/>
                <w:left w:val="none" w:sz="0" w:space="0" w:color="auto"/>
                <w:bottom w:val="none" w:sz="0" w:space="0" w:color="auto"/>
                <w:right w:val="none" w:sz="0" w:space="0" w:color="auto"/>
              </w:divBdr>
            </w:div>
            <w:div w:id="1517453174">
              <w:marLeft w:val="0"/>
              <w:marRight w:val="0"/>
              <w:marTop w:val="0"/>
              <w:marBottom w:val="0"/>
              <w:divBdr>
                <w:top w:val="none" w:sz="0" w:space="0" w:color="auto"/>
                <w:left w:val="none" w:sz="0" w:space="0" w:color="auto"/>
                <w:bottom w:val="none" w:sz="0" w:space="0" w:color="auto"/>
                <w:right w:val="none" w:sz="0" w:space="0" w:color="auto"/>
              </w:divBdr>
            </w:div>
            <w:div w:id="1844589192">
              <w:marLeft w:val="0"/>
              <w:marRight w:val="0"/>
              <w:marTop w:val="0"/>
              <w:marBottom w:val="0"/>
              <w:divBdr>
                <w:top w:val="none" w:sz="0" w:space="0" w:color="auto"/>
                <w:left w:val="none" w:sz="0" w:space="0" w:color="auto"/>
                <w:bottom w:val="none" w:sz="0" w:space="0" w:color="auto"/>
                <w:right w:val="none" w:sz="0" w:space="0" w:color="auto"/>
              </w:divBdr>
              <w:divsChild>
                <w:div w:id="144052948">
                  <w:marLeft w:val="0"/>
                  <w:marRight w:val="0"/>
                  <w:marTop w:val="0"/>
                  <w:marBottom w:val="0"/>
                  <w:divBdr>
                    <w:top w:val="none" w:sz="0" w:space="0" w:color="auto"/>
                    <w:left w:val="none" w:sz="0" w:space="0" w:color="auto"/>
                    <w:bottom w:val="none" w:sz="0" w:space="0" w:color="auto"/>
                    <w:right w:val="none" w:sz="0" w:space="0" w:color="auto"/>
                  </w:divBdr>
                </w:div>
                <w:div w:id="1359504517">
                  <w:marLeft w:val="0"/>
                  <w:marRight w:val="0"/>
                  <w:marTop w:val="0"/>
                  <w:marBottom w:val="0"/>
                  <w:divBdr>
                    <w:top w:val="none" w:sz="0" w:space="0" w:color="auto"/>
                    <w:left w:val="none" w:sz="0" w:space="0" w:color="auto"/>
                    <w:bottom w:val="none" w:sz="0" w:space="0" w:color="auto"/>
                    <w:right w:val="none" w:sz="0" w:space="0" w:color="auto"/>
                  </w:divBdr>
                  <w:divsChild>
                    <w:div w:id="1332485733">
                      <w:marLeft w:val="0"/>
                      <w:marRight w:val="0"/>
                      <w:marTop w:val="0"/>
                      <w:marBottom w:val="0"/>
                      <w:divBdr>
                        <w:top w:val="none" w:sz="0" w:space="0" w:color="auto"/>
                        <w:left w:val="none" w:sz="0" w:space="0" w:color="auto"/>
                        <w:bottom w:val="none" w:sz="0" w:space="0" w:color="auto"/>
                        <w:right w:val="none" w:sz="0" w:space="0" w:color="auto"/>
                      </w:divBdr>
                    </w:div>
                    <w:div w:id="4466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8822">
          <w:marLeft w:val="0"/>
          <w:marRight w:val="0"/>
          <w:marTop w:val="0"/>
          <w:marBottom w:val="0"/>
          <w:divBdr>
            <w:top w:val="none" w:sz="0" w:space="0" w:color="auto"/>
            <w:left w:val="none" w:sz="0" w:space="0" w:color="auto"/>
            <w:bottom w:val="none" w:sz="0" w:space="0" w:color="auto"/>
            <w:right w:val="none" w:sz="0" w:space="0" w:color="auto"/>
          </w:divBdr>
          <w:divsChild>
            <w:div w:id="280499593">
              <w:marLeft w:val="0"/>
              <w:marRight w:val="0"/>
              <w:marTop w:val="0"/>
              <w:marBottom w:val="0"/>
              <w:divBdr>
                <w:top w:val="none" w:sz="0" w:space="0" w:color="auto"/>
                <w:left w:val="none" w:sz="0" w:space="0" w:color="auto"/>
                <w:bottom w:val="none" w:sz="0" w:space="0" w:color="auto"/>
                <w:right w:val="none" w:sz="0" w:space="0" w:color="auto"/>
              </w:divBdr>
              <w:divsChild>
                <w:div w:id="8685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0476">
          <w:marLeft w:val="0"/>
          <w:marRight w:val="0"/>
          <w:marTop w:val="0"/>
          <w:marBottom w:val="0"/>
          <w:divBdr>
            <w:top w:val="single" w:sz="6" w:space="4" w:color="AAAAAA"/>
            <w:left w:val="single" w:sz="6" w:space="0" w:color="AAAAAA"/>
            <w:bottom w:val="none" w:sz="0" w:space="4" w:color="auto"/>
            <w:right w:val="single" w:sz="6" w:space="0" w:color="AAAAAA"/>
          </w:divBdr>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106461742">
      <w:bodyDiv w:val="1"/>
      <w:marLeft w:val="0"/>
      <w:marRight w:val="0"/>
      <w:marTop w:val="0"/>
      <w:marBottom w:val="0"/>
      <w:divBdr>
        <w:top w:val="none" w:sz="0" w:space="0" w:color="auto"/>
        <w:left w:val="none" w:sz="0" w:space="0" w:color="auto"/>
        <w:bottom w:val="none" w:sz="0" w:space="0" w:color="auto"/>
        <w:right w:val="none" w:sz="0" w:space="0" w:color="auto"/>
      </w:divBdr>
      <w:divsChild>
        <w:div w:id="859661668">
          <w:marLeft w:val="0"/>
          <w:marRight w:val="0"/>
          <w:marTop w:val="0"/>
          <w:marBottom w:val="0"/>
          <w:divBdr>
            <w:top w:val="none" w:sz="0" w:space="0" w:color="auto"/>
            <w:left w:val="none" w:sz="0" w:space="0" w:color="auto"/>
            <w:bottom w:val="none" w:sz="0" w:space="0" w:color="auto"/>
            <w:right w:val="none" w:sz="0" w:space="0" w:color="auto"/>
          </w:divBdr>
          <w:divsChild>
            <w:div w:id="205147733">
              <w:marLeft w:val="0"/>
              <w:marRight w:val="0"/>
              <w:marTop w:val="0"/>
              <w:marBottom w:val="0"/>
              <w:divBdr>
                <w:top w:val="none" w:sz="0" w:space="0" w:color="auto"/>
                <w:left w:val="none" w:sz="0" w:space="0" w:color="auto"/>
                <w:bottom w:val="none" w:sz="0" w:space="0" w:color="auto"/>
                <w:right w:val="none" w:sz="0" w:space="0" w:color="auto"/>
              </w:divBdr>
              <w:divsChild>
                <w:div w:id="993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merriam-webster.com/dictionary/epiphany" TargetMode="External"/><Relationship Id="rId21" Type="http://schemas.openxmlformats.org/officeDocument/2006/relationships/hyperlink" Target="https://www.britannica.com/art/Academy-Award" TargetMode="External"/><Relationship Id="rId22" Type="http://schemas.openxmlformats.org/officeDocument/2006/relationships/hyperlink" Target="https://www.britannica.com/biography/Dante-Alighieri" TargetMode="External"/><Relationship Id="rId23" Type="http://schemas.openxmlformats.org/officeDocument/2006/relationships/hyperlink" Target="https://www.britannica.com/topic/The-Divine-Comedy" TargetMode="External"/><Relationship Id="rId24" Type="http://schemas.openxmlformats.org/officeDocument/2006/relationships/hyperlink" Target="https://www.rogerebert.com/cast-and-crew/krzysztof-kieslowski" TargetMode="External"/><Relationship Id="rId25" Type="http://schemas.openxmlformats.org/officeDocument/2006/relationships/hyperlink" Target="https://www.rogerebert.com/cast-and-crew/irene-jacob" TargetMode="External"/><Relationship Id="rId26" Type="http://schemas.openxmlformats.org/officeDocument/2006/relationships/hyperlink" Target="https://www.rogerebert.com/cast-and-crew/philippe-volter" TargetMode="External"/><Relationship Id="rId27" Type="http://schemas.openxmlformats.org/officeDocument/2006/relationships/hyperlink" Target="https://www.rogerebert.com/cast-and-crew/slawomir-idziak" TargetMode="External"/><Relationship Id="rId28" Type="http://schemas.openxmlformats.org/officeDocument/2006/relationships/hyperlink" Target="https://www.rogerebert.com/cast-and-crew/krzysztof-piesiewicz" TargetMode="External"/><Relationship Id="rId29" Type="http://schemas.openxmlformats.org/officeDocument/2006/relationships/hyperlink" Target="https://www.rogerebert.com/reviews/red-199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rogerebert.com/reviews/white-1994" TargetMode="External"/><Relationship Id="rId31" Type="http://schemas.openxmlformats.org/officeDocument/2006/relationships/hyperlink" Target="https://www.rogerebert.com/reviews/blue-1994" TargetMode="External"/><Relationship Id="rId32" Type="http://schemas.openxmlformats.org/officeDocument/2006/relationships/fontTable" Target="fontTable.xml"/><Relationship Id="rId9" Type="http://schemas.openxmlformats.org/officeDocument/2006/relationships/hyperlink" Target="https://www.britannica.com/art/theatre-art" TargetMode="External"/><Relationship Id="rId6" Type="http://schemas.openxmlformats.org/officeDocument/2006/relationships/image" Target="media/image1.png"/><Relationship Id="rId7" Type="http://schemas.openxmlformats.org/officeDocument/2006/relationships/hyperlink" Target="https://www.britannica.com/place/Warsaw" TargetMode="External"/><Relationship Id="rId8" Type="http://schemas.openxmlformats.org/officeDocument/2006/relationships/hyperlink" Target="https://www.merriam-webster.com/dictionary/moral" TargetMode="External"/><Relationship Id="rId33" Type="http://schemas.openxmlformats.org/officeDocument/2006/relationships/theme" Target="theme/theme1.xml"/><Relationship Id="rId10" Type="http://schemas.openxmlformats.org/officeDocument/2006/relationships/hyperlink" Target="https://www.britannica.com/place/Lodz" TargetMode="External"/><Relationship Id="rId11" Type="http://schemas.openxmlformats.org/officeDocument/2006/relationships/hyperlink" Target="https://www.britannica.com/place/Poland" TargetMode="External"/><Relationship Id="rId12" Type="http://schemas.openxmlformats.org/officeDocument/2006/relationships/hyperlink" Target="https://www.britannica.com/dictionary/worldwide" TargetMode="External"/><Relationship Id="rId13" Type="http://schemas.openxmlformats.org/officeDocument/2006/relationships/hyperlink" Target="https://www.britannica.com/topic/Ten-Commandments" TargetMode="External"/><Relationship Id="rId14" Type="http://schemas.openxmlformats.org/officeDocument/2006/relationships/hyperlink" Target="https://www.merriam-webster.com/dictionary/ethical" TargetMode="External"/><Relationship Id="rId15" Type="http://schemas.openxmlformats.org/officeDocument/2006/relationships/hyperlink" Target="https://www.britannica.com/art/Venice-Film-Festival" TargetMode="External"/><Relationship Id="rId16" Type="http://schemas.openxmlformats.org/officeDocument/2006/relationships/hyperlink" Target="https://www.britannica.com/topic/The-Double-Life-of-Veronique" TargetMode="External"/><Relationship Id="rId17" Type="http://schemas.openxmlformats.org/officeDocument/2006/relationships/hyperlink" Target="https://www.britannica.com/topic/Blue-1993-film" TargetMode="External"/><Relationship Id="rId18" Type="http://schemas.openxmlformats.org/officeDocument/2006/relationships/hyperlink" Target="https://www.britannica.com/topic/Blanc" TargetMode="External"/><Relationship Id="rId19" Type="http://schemas.openxmlformats.org/officeDocument/2006/relationships/hyperlink" Target="https://www.britannica.com/topic/Red-film-by-Kiesl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1859</Words>
  <Characters>10601</Characters>
  <Application>Microsoft Macintosh Word</Application>
  <DocSecurity>0</DocSecurity>
  <Lines>88</Lines>
  <Paragraphs>24</Paragraphs>
  <ScaleCrop>false</ScaleCrop>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gerard amsellem</cp:lastModifiedBy>
  <cp:revision>11</cp:revision>
  <dcterms:created xsi:type="dcterms:W3CDTF">2022-08-07T21:58:00Z</dcterms:created>
  <dcterms:modified xsi:type="dcterms:W3CDTF">2022-12-25T17:34:00Z</dcterms:modified>
</cp:coreProperties>
</file>